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6C8C09" w14:textId="25D7BA8D" w:rsidR="004B7665" w:rsidRDefault="004B7665" w:rsidP="004259AB">
      <w:pPr>
        <w:pStyle w:val="Heading1"/>
        <w:numPr>
          <w:ilvl w:val="0"/>
          <w:numId w:val="0"/>
        </w:numPr>
        <w:ind w:left="851"/>
        <w:jc w:val="center"/>
      </w:pPr>
      <w:bookmarkStart w:id="0" w:name="_Toc56005528"/>
      <w:r w:rsidRPr="004B7665">
        <w:t>Native title report 2021</w:t>
      </w:r>
      <w:bookmarkEnd w:id="0"/>
    </w:p>
    <w:p w14:paraId="4EB5003D" w14:textId="24E0508F" w:rsidR="00C84D99" w:rsidRDefault="00621FFA" w:rsidP="000B2E7B">
      <w:pPr>
        <w:pStyle w:val="Heading1"/>
        <w:numPr>
          <w:ilvl w:val="0"/>
          <w:numId w:val="0"/>
        </w:numPr>
        <w:ind w:left="851"/>
        <w:jc w:val="center"/>
      </w:pPr>
      <w:bookmarkStart w:id="1" w:name="_Toc56005529"/>
      <w:r>
        <w:t>Guided</w:t>
      </w:r>
      <w:r w:rsidR="004B7665" w:rsidRPr="004B7665">
        <w:t xml:space="preserve"> submission</w:t>
      </w:r>
      <w:r w:rsidR="004259AB">
        <w:t xml:space="preserve"> </w:t>
      </w:r>
      <w:bookmarkEnd w:id="1"/>
    </w:p>
    <w:p w14:paraId="29CFA250" w14:textId="1855F979" w:rsidR="004B7665" w:rsidRDefault="00D87B35" w:rsidP="000B2E7B">
      <w:pPr>
        <w:pStyle w:val="Heading1"/>
      </w:pPr>
      <w:bookmarkStart w:id="2" w:name="_Toc56005531"/>
      <w:r>
        <w:t>Introduct</w:t>
      </w:r>
      <w:bookmarkEnd w:id="2"/>
      <w:r w:rsidR="00D913D6">
        <w:t>ion</w:t>
      </w:r>
    </w:p>
    <w:p w14:paraId="1D92A417" w14:textId="745D9734" w:rsidR="004B7665" w:rsidRPr="00DF7714" w:rsidRDefault="004B7665" w:rsidP="001641C7">
      <w:bookmarkStart w:id="3" w:name="_Toc55483831"/>
      <w:r w:rsidRPr="00DF7714">
        <w:t>The Native Title Report 202</w:t>
      </w:r>
      <w:r w:rsidR="00D96D4B">
        <w:t>1</w:t>
      </w:r>
      <w:r w:rsidRPr="00DF7714">
        <w:t xml:space="preserve"> is a report being developed by the Aboriginal and Torres Strait Islander Social Justice Commissioner, June Oscar AO. The report will focus on women’s voices and stories about their experiences in the native title system. The report, which will be tabled in Federal Parliament, will inform the Government in its native title reform agenda as well as those in the sector who play a role in advocating for change.</w:t>
      </w:r>
      <w:bookmarkEnd w:id="3"/>
      <w:r w:rsidRPr="00DF7714">
        <w:t xml:space="preserve"> </w:t>
      </w:r>
    </w:p>
    <w:p w14:paraId="1DADD5B5" w14:textId="1A12AB6C" w:rsidR="004B7665" w:rsidRPr="004B6CF0" w:rsidRDefault="004B7665" w:rsidP="001641C7">
      <w:r>
        <w:t xml:space="preserve">To </w:t>
      </w:r>
      <w:r w:rsidRPr="004B6CF0">
        <w:t>inform the report we want to</w:t>
      </w:r>
      <w:r w:rsidR="00D87B35">
        <w:t>:</w:t>
      </w:r>
      <w:r w:rsidRPr="004B6CF0">
        <w:t xml:space="preserve"> </w:t>
      </w:r>
    </w:p>
    <w:p w14:paraId="30EC41F1" w14:textId="3FF0AA4C" w:rsidR="004B7665" w:rsidRPr="004B6CF0" w:rsidRDefault="004B7665" w:rsidP="00486350">
      <w:pPr>
        <w:pStyle w:val="ListParagraph"/>
        <w:numPr>
          <w:ilvl w:val="0"/>
          <w:numId w:val="20"/>
        </w:numPr>
      </w:pPr>
      <w:r w:rsidRPr="004B6CF0">
        <w:t xml:space="preserve">hear from Aboriginal and Torres Strait Islander women who </w:t>
      </w:r>
      <w:r w:rsidR="00A8246D">
        <w:t xml:space="preserve">have been or </w:t>
      </w:r>
      <w:r w:rsidRPr="004B6CF0">
        <w:t xml:space="preserve">are native title claimants or holders, as well as </w:t>
      </w:r>
      <w:r>
        <w:t>experts</w:t>
      </w:r>
      <w:r w:rsidRPr="004B6CF0">
        <w:t xml:space="preserve"> working in the native title space</w:t>
      </w:r>
    </w:p>
    <w:p w14:paraId="72AA9570" w14:textId="603C97BA" w:rsidR="004B7665" w:rsidRDefault="004B7665" w:rsidP="00486350">
      <w:pPr>
        <w:pStyle w:val="ListParagraph"/>
        <w:numPr>
          <w:ilvl w:val="0"/>
          <w:numId w:val="20"/>
        </w:numPr>
      </w:pPr>
      <w:r w:rsidRPr="004B6CF0">
        <w:t>hear</w:t>
      </w:r>
      <w:r w:rsidR="00C65723">
        <w:t xml:space="preserve"> </w:t>
      </w:r>
      <w:r w:rsidRPr="004B6CF0">
        <w:t>about the way the native title system has (and has not) worked to deliver on the expectations of communities, and to deliver benefits</w:t>
      </w:r>
      <w:r w:rsidRPr="00DF7714">
        <w:t xml:space="preserve"> to Aboriginal and Torres Strait Islander peoples</w:t>
      </w:r>
    </w:p>
    <w:p w14:paraId="79B37842" w14:textId="77777777" w:rsidR="00F20506" w:rsidRDefault="004B7665" w:rsidP="00486350">
      <w:pPr>
        <w:pStyle w:val="ListParagraph"/>
        <w:numPr>
          <w:ilvl w:val="0"/>
          <w:numId w:val="20"/>
        </w:numPr>
      </w:pPr>
      <w:r>
        <w:t xml:space="preserve">hear </w:t>
      </w:r>
      <w:r w:rsidRPr="00DF7714">
        <w:t xml:space="preserve">about the ways that communities have addressed the challenges presented by native title and </w:t>
      </w:r>
    </w:p>
    <w:p w14:paraId="1533D031" w14:textId="1BD47342" w:rsidR="004B7665" w:rsidRDefault="00F20506" w:rsidP="00486350">
      <w:pPr>
        <w:pStyle w:val="ListParagraph"/>
        <w:numPr>
          <w:ilvl w:val="0"/>
          <w:numId w:val="20"/>
        </w:numPr>
      </w:pPr>
      <w:r>
        <w:t xml:space="preserve">hear Aboriginal and Torres Strait Islander </w:t>
      </w:r>
      <w:r w:rsidR="004B7665" w:rsidRPr="00DF7714">
        <w:t>women’s hopes and plans for the future of native title</w:t>
      </w:r>
      <w:r>
        <w:t>, including what needs to change</w:t>
      </w:r>
      <w:r w:rsidR="0083494D">
        <w:t xml:space="preserve"> and what that change should look like</w:t>
      </w:r>
      <w:r w:rsidR="004B7665" w:rsidRPr="00DF7714">
        <w:t>.</w:t>
      </w:r>
    </w:p>
    <w:p w14:paraId="7FC6ADDB" w14:textId="77777777" w:rsidR="004B7665" w:rsidRDefault="004B7665" w:rsidP="001641C7">
      <w:r w:rsidRPr="00CD78CB">
        <w:rPr>
          <w:b/>
          <w:bCs/>
        </w:rPr>
        <w:t>This guided submission</w:t>
      </w:r>
      <w:r>
        <w:t xml:space="preserve"> is </w:t>
      </w:r>
      <w:r w:rsidRPr="00374E58">
        <w:t xml:space="preserve">one of the ways we are gathering information and trying to hear about women’s experiences and opinions regarding native title. </w:t>
      </w:r>
    </w:p>
    <w:p w14:paraId="0408A465" w14:textId="3C999C71" w:rsidR="004B7665" w:rsidRPr="00374E58" w:rsidRDefault="004B7665" w:rsidP="001641C7"/>
    <w:p w14:paraId="5A9777A7" w14:textId="5D9AF7D1" w:rsidR="004B7665" w:rsidRPr="00374E58" w:rsidRDefault="004B7665" w:rsidP="001641C7">
      <w:r w:rsidRPr="00374E58">
        <w:t xml:space="preserve">Submissions </w:t>
      </w:r>
      <w:r w:rsidRPr="00025A5F">
        <w:t xml:space="preserve">will </w:t>
      </w:r>
      <w:r w:rsidR="00171FB9">
        <w:t xml:space="preserve">be </w:t>
      </w:r>
      <w:r w:rsidR="00815580">
        <w:t xml:space="preserve">public unless you indicate otherwise. </w:t>
      </w:r>
      <w:r w:rsidR="007A2497">
        <w:t>All submissions will be treated in accordance with our submissions policy.</w:t>
      </w:r>
    </w:p>
    <w:p w14:paraId="5C875D19" w14:textId="70A2888D" w:rsidR="004B7665" w:rsidRDefault="004B7665" w:rsidP="001641C7">
      <w:r>
        <w:t xml:space="preserve">You may have already completed some questions on background information in our survey of Aboriginal and Torres Strait Islander women involved in native title. Thank you for your patience in answering some similar questions here. We have tried to keep duplication to a minimum. </w:t>
      </w:r>
    </w:p>
    <w:p w14:paraId="39235A34" w14:textId="74194119" w:rsidR="001C3B10" w:rsidRDefault="004B7665" w:rsidP="001641C7">
      <w:r>
        <w:t xml:space="preserve">This guided submission is longer than the survey and </w:t>
      </w:r>
      <w:r w:rsidR="00440868">
        <w:t>is</w:t>
      </w:r>
      <w:r>
        <w:t xml:space="preserve"> an opportunity to </w:t>
      </w:r>
      <w:r w:rsidR="27AF4C06">
        <w:t>provide</w:t>
      </w:r>
      <w:r>
        <w:t xml:space="preserve"> more detail on your experiences of the native title system, and your opinions on what needs to change. Please write as much or as little as you wish.</w:t>
      </w:r>
    </w:p>
    <w:p w14:paraId="03457FA4" w14:textId="0EBDDFD4" w:rsidR="000B2E7B" w:rsidRDefault="003B5C99" w:rsidP="007C6FBA">
      <w:pPr>
        <w:pStyle w:val="Heading1"/>
      </w:pPr>
      <w:r>
        <w:t>Questions</w:t>
      </w:r>
    </w:p>
    <w:p w14:paraId="0F6EE199" w14:textId="59A447C2" w:rsidR="00133043" w:rsidRPr="00133043" w:rsidRDefault="00133043" w:rsidP="00133043">
      <w:pPr>
        <w:pStyle w:val="Heading2"/>
      </w:pPr>
      <w:bookmarkStart w:id="4" w:name="_Toc57128766"/>
      <w:r>
        <w:t>Demographics and identity questions</w:t>
      </w:r>
      <w:bookmarkEnd w:id="4"/>
    </w:p>
    <w:p w14:paraId="6C1CF7E1" w14:textId="103A6650" w:rsidR="004B7665" w:rsidRDefault="004B7665" w:rsidP="004344B1">
      <w:pPr>
        <w:pStyle w:val="ListParagraph"/>
        <w:numPr>
          <w:ilvl w:val="0"/>
          <w:numId w:val="16"/>
        </w:numPr>
        <w:spacing w:before="0" w:after="160" w:line="259" w:lineRule="auto"/>
      </w:pPr>
      <w:r>
        <w:t>Name: ________________________</w:t>
      </w:r>
    </w:p>
    <w:p w14:paraId="3D2D4B03" w14:textId="303C7695" w:rsidR="004B7665" w:rsidRDefault="004B7665" w:rsidP="004344B1">
      <w:pPr>
        <w:pStyle w:val="ListParagraph"/>
        <w:numPr>
          <w:ilvl w:val="0"/>
          <w:numId w:val="16"/>
        </w:numPr>
        <w:spacing w:before="0" w:after="160" w:line="259" w:lineRule="auto"/>
        <w:contextualSpacing/>
      </w:pPr>
      <w:r>
        <w:t>Organisation: ________________________</w:t>
      </w:r>
    </w:p>
    <w:p w14:paraId="00FEC27A" w14:textId="4C1BB042" w:rsidR="00D56D1E" w:rsidRDefault="00D56D1E" w:rsidP="00D56D1E">
      <w:pPr>
        <w:pStyle w:val="ListParagraph"/>
        <w:numPr>
          <w:ilvl w:val="0"/>
          <w:numId w:val="16"/>
        </w:numPr>
        <w:spacing w:before="0" w:after="160" w:line="259" w:lineRule="auto"/>
        <w:contextualSpacing/>
      </w:pPr>
      <w:r>
        <w:t>Email address: _______________________</w:t>
      </w:r>
    </w:p>
    <w:p w14:paraId="0DA39719" w14:textId="3571FAD6" w:rsidR="004B7665" w:rsidRDefault="004B7665" w:rsidP="004344B1">
      <w:pPr>
        <w:pStyle w:val="ListParagraph"/>
        <w:numPr>
          <w:ilvl w:val="0"/>
          <w:numId w:val="16"/>
        </w:numPr>
        <w:spacing w:before="0" w:after="160" w:line="259" w:lineRule="auto"/>
        <w:contextualSpacing/>
      </w:pPr>
      <w:r>
        <w:t>Are you</w:t>
      </w:r>
      <w:r w:rsidR="00D1512F">
        <w:t>:</w:t>
      </w:r>
      <w:r>
        <w:t xml:space="preserve"> </w:t>
      </w:r>
    </w:p>
    <w:p w14:paraId="57E847DD" w14:textId="77777777" w:rsidR="004B7665" w:rsidRDefault="004B7665" w:rsidP="004344B1">
      <w:pPr>
        <w:pStyle w:val="ListParagraph"/>
        <w:numPr>
          <w:ilvl w:val="1"/>
          <w:numId w:val="16"/>
        </w:numPr>
        <w:spacing w:before="0" w:after="160" w:line="259" w:lineRule="auto"/>
        <w:contextualSpacing/>
      </w:pPr>
      <w:r>
        <w:t xml:space="preserve">Aboriginal </w:t>
      </w:r>
    </w:p>
    <w:p w14:paraId="0519C274" w14:textId="77777777" w:rsidR="004B7665" w:rsidRDefault="004B7665" w:rsidP="004344B1">
      <w:pPr>
        <w:pStyle w:val="ListParagraph"/>
        <w:numPr>
          <w:ilvl w:val="1"/>
          <w:numId w:val="16"/>
        </w:numPr>
        <w:spacing w:before="0" w:after="160" w:line="259" w:lineRule="auto"/>
        <w:contextualSpacing/>
      </w:pPr>
      <w:r>
        <w:t>Torres Strait Islander</w:t>
      </w:r>
    </w:p>
    <w:p w14:paraId="48459576" w14:textId="1D6790FC" w:rsidR="004B7665" w:rsidRDefault="2BDF4F25" w:rsidP="004344B1">
      <w:pPr>
        <w:pStyle w:val="ListParagraph"/>
        <w:numPr>
          <w:ilvl w:val="1"/>
          <w:numId w:val="16"/>
        </w:numPr>
        <w:spacing w:before="0" w:after="160" w:line="259" w:lineRule="auto"/>
        <w:contextualSpacing/>
      </w:pPr>
      <w:r>
        <w:t>Aboriginal and Torres Strait Islander</w:t>
      </w:r>
    </w:p>
    <w:p w14:paraId="3083A7FC" w14:textId="5F89F786" w:rsidR="004B7665" w:rsidRDefault="004B7665" w:rsidP="004344B1">
      <w:pPr>
        <w:pStyle w:val="ListParagraph"/>
        <w:numPr>
          <w:ilvl w:val="1"/>
          <w:numId w:val="16"/>
        </w:numPr>
        <w:spacing w:before="0" w:after="160" w:line="259" w:lineRule="auto"/>
      </w:pPr>
      <w:r>
        <w:t>N</w:t>
      </w:r>
      <w:r w:rsidR="5CF1EB64">
        <w:t>ot Aboriginal or Torres Strait Islander</w:t>
      </w:r>
    </w:p>
    <w:p w14:paraId="45D03966" w14:textId="32F9791D" w:rsidR="004B7665" w:rsidRDefault="004B7665" w:rsidP="004344B1">
      <w:pPr>
        <w:pStyle w:val="ListParagraph"/>
        <w:numPr>
          <w:ilvl w:val="0"/>
          <w:numId w:val="16"/>
        </w:numPr>
        <w:spacing w:before="0" w:after="160" w:line="259" w:lineRule="auto"/>
        <w:contextualSpacing/>
      </w:pPr>
      <w:r>
        <w:t xml:space="preserve">Please tell us your current </w:t>
      </w:r>
      <w:r w:rsidR="0808F4F7">
        <w:t>status</w:t>
      </w:r>
      <w:r>
        <w:t xml:space="preserve"> (</w:t>
      </w:r>
      <w:r w:rsidR="00B53E35">
        <w:t>select</w:t>
      </w:r>
      <w:r>
        <w:t xml:space="preserve"> all that apply):</w:t>
      </w:r>
    </w:p>
    <w:p w14:paraId="6036E980" w14:textId="2BF11EDA" w:rsidR="004B7665" w:rsidRDefault="004B7665" w:rsidP="004344B1">
      <w:pPr>
        <w:pStyle w:val="ListParagraph"/>
        <w:numPr>
          <w:ilvl w:val="1"/>
          <w:numId w:val="16"/>
        </w:numPr>
        <w:spacing w:before="0" w:after="160" w:line="259" w:lineRule="auto"/>
        <w:contextualSpacing/>
      </w:pPr>
      <w:r>
        <w:t xml:space="preserve">A </w:t>
      </w:r>
      <w:r w:rsidR="54DA158D">
        <w:t>n</w:t>
      </w:r>
      <w:r>
        <w:t>ative</w:t>
      </w:r>
      <w:r w:rsidRPr="00DF7714">
        <w:t xml:space="preserve"> title claimant</w:t>
      </w:r>
    </w:p>
    <w:p w14:paraId="35A8BF79" w14:textId="6D4DADE8" w:rsidR="004B7665" w:rsidRDefault="004B7665" w:rsidP="004344B1">
      <w:pPr>
        <w:pStyle w:val="ListParagraph"/>
        <w:numPr>
          <w:ilvl w:val="1"/>
          <w:numId w:val="16"/>
        </w:numPr>
        <w:spacing w:before="0" w:after="160" w:line="259" w:lineRule="auto"/>
        <w:contextualSpacing/>
      </w:pPr>
      <w:r>
        <w:t xml:space="preserve">A </w:t>
      </w:r>
      <w:r w:rsidR="51E16ABC">
        <w:t>n</w:t>
      </w:r>
      <w:r>
        <w:t xml:space="preserve">ative </w:t>
      </w:r>
      <w:r w:rsidR="612EED17">
        <w:t>t</w:t>
      </w:r>
      <w:r>
        <w:t>itle</w:t>
      </w:r>
      <w:r w:rsidRPr="00DF7714">
        <w:t xml:space="preserve"> holder</w:t>
      </w:r>
    </w:p>
    <w:p w14:paraId="25C654FB" w14:textId="2F23D0E9" w:rsidR="004B7665" w:rsidRDefault="004B7665" w:rsidP="004344B1">
      <w:pPr>
        <w:pStyle w:val="ListParagraph"/>
        <w:numPr>
          <w:ilvl w:val="1"/>
          <w:numId w:val="16"/>
        </w:numPr>
        <w:spacing w:before="0" w:after="160" w:line="259" w:lineRule="auto"/>
        <w:contextualSpacing/>
      </w:pPr>
      <w:r>
        <w:t>Intending</w:t>
      </w:r>
      <w:r w:rsidRPr="00DF7714">
        <w:t xml:space="preserve"> to claim native title but have not yet done so</w:t>
      </w:r>
    </w:p>
    <w:p w14:paraId="0C12546A" w14:textId="4796062B" w:rsidR="00FB5FC7" w:rsidRDefault="00FB5FC7" w:rsidP="004344B1">
      <w:pPr>
        <w:pStyle w:val="ListParagraph"/>
        <w:numPr>
          <w:ilvl w:val="1"/>
          <w:numId w:val="16"/>
        </w:numPr>
        <w:spacing w:before="0" w:after="160" w:line="259" w:lineRule="auto"/>
        <w:contextualSpacing/>
      </w:pPr>
      <w:r>
        <w:t>I am a non-native title-holding Traditional Owner</w:t>
      </w:r>
    </w:p>
    <w:p w14:paraId="44B6FAB9" w14:textId="13C2E615" w:rsidR="004B7665" w:rsidRDefault="004B7665" w:rsidP="004344B1">
      <w:pPr>
        <w:pStyle w:val="ListParagraph"/>
        <w:numPr>
          <w:ilvl w:val="1"/>
          <w:numId w:val="16"/>
        </w:numPr>
        <w:spacing w:before="0" w:after="160" w:line="259" w:lineRule="auto"/>
        <w:contextualSpacing/>
      </w:pPr>
      <w:r w:rsidRPr="007B4E66">
        <w:t xml:space="preserve">I have been unable to claim </w:t>
      </w:r>
      <w:r w:rsidR="4DDB5BCA">
        <w:t>n</w:t>
      </w:r>
      <w:r>
        <w:t>ative</w:t>
      </w:r>
      <w:r w:rsidRPr="007B4E66">
        <w:t xml:space="preserve"> title </w:t>
      </w:r>
    </w:p>
    <w:p w14:paraId="1B4FB0F6" w14:textId="17FF904C" w:rsidR="0032023B" w:rsidRDefault="004B7665" w:rsidP="0032023B">
      <w:pPr>
        <w:pStyle w:val="ListParagraph"/>
        <w:numPr>
          <w:ilvl w:val="1"/>
          <w:numId w:val="16"/>
        </w:numPr>
        <w:spacing w:before="0" w:after="160" w:line="259" w:lineRule="auto"/>
        <w:contextualSpacing/>
      </w:pPr>
      <w:r w:rsidRPr="007B7C48">
        <w:rPr>
          <w:color w:val="000000" w:themeColor="text1"/>
        </w:rPr>
        <w:t xml:space="preserve">Working </w:t>
      </w:r>
      <w:r w:rsidR="2E59C0C8" w:rsidRPr="5DEB0581">
        <w:rPr>
          <w:color w:val="000000" w:themeColor="text1"/>
        </w:rPr>
        <w:t xml:space="preserve">(or have </w:t>
      </w:r>
      <w:r w:rsidR="2E59C0C8" w:rsidRPr="79EE9A35">
        <w:rPr>
          <w:color w:val="000000" w:themeColor="text1"/>
        </w:rPr>
        <w:t xml:space="preserve">worked) </w:t>
      </w:r>
      <w:r w:rsidRPr="007B7C48">
        <w:rPr>
          <w:color w:val="000000" w:themeColor="text1"/>
        </w:rPr>
        <w:t>as a professional in native title</w:t>
      </w:r>
    </w:p>
    <w:p w14:paraId="429D91E8" w14:textId="3385E859" w:rsidR="004B7665" w:rsidRPr="00BE7628" w:rsidRDefault="004B7665" w:rsidP="004344B1">
      <w:pPr>
        <w:pStyle w:val="ListParagraph"/>
        <w:numPr>
          <w:ilvl w:val="0"/>
          <w:numId w:val="16"/>
        </w:numPr>
        <w:spacing w:before="0" w:after="160" w:line="259" w:lineRule="auto"/>
        <w:contextualSpacing/>
      </w:pPr>
      <w:r w:rsidRPr="00BE7628">
        <w:t>I</w:t>
      </w:r>
      <w:r w:rsidRPr="007B7C48">
        <w:t>n what ways have you been i</w:t>
      </w:r>
      <w:r w:rsidRPr="0086691E">
        <w:t>nvolved in native title?</w:t>
      </w:r>
      <w:r w:rsidRPr="00BE7628">
        <w:t xml:space="preserve"> </w:t>
      </w:r>
      <w:r>
        <w:t>(</w:t>
      </w:r>
      <w:r w:rsidR="00745505">
        <w:t>Select</w:t>
      </w:r>
      <w:r w:rsidRPr="00BE7628">
        <w:t xml:space="preserve"> all that apply</w:t>
      </w:r>
      <w:r>
        <w:t>)</w:t>
      </w:r>
      <w:r w:rsidR="00745505">
        <w:t>:</w:t>
      </w:r>
    </w:p>
    <w:p w14:paraId="31F34B1F" w14:textId="0BCB6768" w:rsidR="004B7665" w:rsidRPr="00BE7628" w:rsidRDefault="1294FB5F" w:rsidP="004344B1">
      <w:pPr>
        <w:pStyle w:val="ListParagraph"/>
        <w:numPr>
          <w:ilvl w:val="1"/>
          <w:numId w:val="16"/>
        </w:numPr>
        <w:spacing w:before="0" w:after="160" w:line="259" w:lineRule="auto"/>
        <w:contextualSpacing/>
      </w:pPr>
      <w:r>
        <w:t>Native title c</w:t>
      </w:r>
      <w:r w:rsidR="004B7665">
        <w:t>laimant</w:t>
      </w:r>
    </w:p>
    <w:p w14:paraId="5D95B5EF" w14:textId="02FF59CA" w:rsidR="004B7665" w:rsidRDefault="004B7665" w:rsidP="004344B1">
      <w:pPr>
        <w:pStyle w:val="ListParagraph"/>
        <w:numPr>
          <w:ilvl w:val="1"/>
          <w:numId w:val="16"/>
        </w:numPr>
        <w:spacing w:before="0" w:after="160" w:line="259" w:lineRule="auto"/>
        <w:contextualSpacing/>
      </w:pPr>
      <w:r w:rsidRPr="00BE7628">
        <w:t>N</w:t>
      </w:r>
      <w:r>
        <w:t>ative title</w:t>
      </w:r>
      <w:r w:rsidRPr="00BE7628">
        <w:t xml:space="preserve"> holder</w:t>
      </w:r>
    </w:p>
    <w:p w14:paraId="421EA43F" w14:textId="4022A532" w:rsidR="00F66C9D" w:rsidRPr="00BE7628" w:rsidRDefault="00A348A8" w:rsidP="00D00B2A">
      <w:pPr>
        <w:pStyle w:val="ListParagraph"/>
        <w:numPr>
          <w:ilvl w:val="1"/>
          <w:numId w:val="16"/>
        </w:numPr>
        <w:spacing w:before="0" w:after="160" w:line="259" w:lineRule="auto"/>
        <w:contextualSpacing/>
      </w:pPr>
      <w:r>
        <w:t>Non-native title-holding Traditional Owner</w:t>
      </w:r>
    </w:p>
    <w:p w14:paraId="07D31DE8" w14:textId="3FB7CAC3" w:rsidR="336B4212" w:rsidRDefault="5A9F5FAF" w:rsidP="004344B1">
      <w:pPr>
        <w:pStyle w:val="ListParagraph"/>
        <w:numPr>
          <w:ilvl w:val="1"/>
          <w:numId w:val="16"/>
        </w:numPr>
        <w:spacing w:before="0" w:after="160" w:line="259" w:lineRule="auto"/>
        <w:rPr>
          <w:rFonts w:eastAsia="Open Sans" w:cs="Open Sans"/>
        </w:rPr>
      </w:pPr>
      <w:r>
        <w:t>Member of Prescribed Body Corporate (PBC)</w:t>
      </w:r>
    </w:p>
    <w:p w14:paraId="48443F10" w14:textId="308F1ADD" w:rsidR="003B686D" w:rsidRPr="006E7E8F" w:rsidRDefault="003B686D" w:rsidP="004344B1">
      <w:pPr>
        <w:pStyle w:val="ListParagraph"/>
        <w:numPr>
          <w:ilvl w:val="1"/>
          <w:numId w:val="16"/>
        </w:numPr>
        <w:spacing w:before="0" w:after="160" w:line="259" w:lineRule="auto"/>
        <w:contextualSpacing/>
        <w:rPr>
          <w:rFonts w:eastAsia="Open Sans" w:cs="Open Sans"/>
        </w:rPr>
      </w:pPr>
      <w:r>
        <w:rPr>
          <w:rFonts w:eastAsia="Open Sans" w:cs="Open Sans"/>
        </w:rPr>
        <w:t xml:space="preserve">Board member of </w:t>
      </w:r>
      <w:r w:rsidR="008D3DAC">
        <w:rPr>
          <w:rFonts w:eastAsia="Open Sans" w:cs="Open Sans"/>
        </w:rPr>
        <w:t>a Prescribed Body Corporate (PBC)</w:t>
      </w:r>
    </w:p>
    <w:p w14:paraId="53716B36" w14:textId="2527FD9A" w:rsidR="004B7665" w:rsidRPr="00F210AF" w:rsidRDefault="004B7665" w:rsidP="004344B1">
      <w:pPr>
        <w:pStyle w:val="ListParagraph"/>
        <w:numPr>
          <w:ilvl w:val="1"/>
          <w:numId w:val="16"/>
        </w:numPr>
        <w:spacing w:before="0" w:after="160" w:line="259" w:lineRule="auto"/>
        <w:contextualSpacing/>
        <w:rPr>
          <w:rFonts w:eastAsia="Open Sans" w:cs="Open Sans"/>
        </w:rPr>
      </w:pPr>
      <w:r>
        <w:t xml:space="preserve">Board member of </w:t>
      </w:r>
      <w:r w:rsidR="64F27299">
        <w:t>Native Title Representative Body (</w:t>
      </w:r>
      <w:r>
        <w:t>NTRB</w:t>
      </w:r>
      <w:r w:rsidR="50832B1C">
        <w:t>)</w:t>
      </w:r>
      <w:r>
        <w:t xml:space="preserve">, </w:t>
      </w:r>
      <w:r w:rsidR="005B2E2B">
        <w:t>Native Title Service Provider (NTSP)</w:t>
      </w:r>
    </w:p>
    <w:p w14:paraId="268E1C02" w14:textId="77777777" w:rsidR="004B7665" w:rsidRPr="00BE7628" w:rsidRDefault="004B7665" w:rsidP="004344B1">
      <w:pPr>
        <w:pStyle w:val="ListParagraph"/>
        <w:numPr>
          <w:ilvl w:val="1"/>
          <w:numId w:val="16"/>
        </w:numPr>
        <w:spacing w:before="0" w:after="160" w:line="259" w:lineRule="auto"/>
        <w:contextualSpacing/>
      </w:pPr>
      <w:r w:rsidRPr="00BE7628">
        <w:t xml:space="preserve">Active in putting together genealogical information for claim </w:t>
      </w:r>
    </w:p>
    <w:p w14:paraId="34D544B4" w14:textId="0E2D9A11" w:rsidR="004B7665" w:rsidRDefault="004B7665" w:rsidP="004344B1">
      <w:pPr>
        <w:pStyle w:val="ListParagraph"/>
        <w:numPr>
          <w:ilvl w:val="1"/>
          <w:numId w:val="16"/>
        </w:numPr>
        <w:spacing w:before="0" w:after="160" w:line="259" w:lineRule="auto"/>
        <w:contextualSpacing/>
      </w:pPr>
      <w:r w:rsidRPr="00BE7628">
        <w:t>Active in putting together connection information for claim</w:t>
      </w:r>
    </w:p>
    <w:p w14:paraId="067C27FD" w14:textId="6293A18F" w:rsidR="003B221B" w:rsidRPr="00BE7628" w:rsidRDefault="003B221B" w:rsidP="004344B1">
      <w:pPr>
        <w:pStyle w:val="ListParagraph"/>
        <w:numPr>
          <w:ilvl w:val="1"/>
          <w:numId w:val="16"/>
        </w:numPr>
        <w:spacing w:before="0" w:after="160" w:line="259" w:lineRule="auto"/>
        <w:contextualSpacing/>
      </w:pPr>
      <w:r>
        <w:t>Witness in court in a native title claim</w:t>
      </w:r>
    </w:p>
    <w:p w14:paraId="74B98E45" w14:textId="0A38CA20" w:rsidR="004B7665" w:rsidRPr="00BE7628" w:rsidRDefault="004B7665" w:rsidP="004344B1">
      <w:pPr>
        <w:pStyle w:val="ListParagraph"/>
        <w:numPr>
          <w:ilvl w:val="1"/>
          <w:numId w:val="16"/>
        </w:numPr>
        <w:spacing w:before="0" w:after="160" w:line="259" w:lineRule="auto"/>
        <w:contextualSpacing/>
      </w:pPr>
      <w:r w:rsidRPr="00BE7628">
        <w:t xml:space="preserve">Active in managing lands held under native title by </w:t>
      </w:r>
      <w:r w:rsidR="000F2566">
        <w:t>a</w:t>
      </w:r>
      <w:r w:rsidR="000F2566" w:rsidRPr="00BE7628">
        <w:t xml:space="preserve"> </w:t>
      </w:r>
      <w:r w:rsidR="000F2566">
        <w:t>Prescribed Body Corporate (</w:t>
      </w:r>
      <w:r w:rsidRPr="00BE7628">
        <w:t>PBC</w:t>
      </w:r>
      <w:r w:rsidR="000F2566">
        <w:t>)</w:t>
      </w:r>
    </w:p>
    <w:p w14:paraId="0D93E7F4" w14:textId="06EBA5EB" w:rsidR="004B7665" w:rsidRDefault="004B7665" w:rsidP="004344B1">
      <w:pPr>
        <w:pStyle w:val="ListParagraph"/>
        <w:numPr>
          <w:ilvl w:val="1"/>
          <w:numId w:val="16"/>
        </w:numPr>
        <w:spacing w:before="0" w:after="160" w:line="259" w:lineRule="auto"/>
        <w:contextualSpacing/>
      </w:pPr>
      <w:r w:rsidRPr="00BE7628">
        <w:t xml:space="preserve">Active in negotiating </w:t>
      </w:r>
      <w:r w:rsidR="7745105A">
        <w:t>Indigenous Land Use Agreements (</w:t>
      </w:r>
      <w:r>
        <w:t>ILUA</w:t>
      </w:r>
      <w:r w:rsidR="00D36431">
        <w:t>s</w:t>
      </w:r>
      <w:r w:rsidR="064631DA">
        <w:t>)</w:t>
      </w:r>
      <w:r w:rsidRPr="00BE7628">
        <w:t xml:space="preserve"> or ‘future acts’</w:t>
      </w:r>
      <w:r w:rsidR="00D36431">
        <w:t xml:space="preserve"> (i.e. under the Native Title Act 1993)</w:t>
      </w:r>
    </w:p>
    <w:p w14:paraId="319E70F3" w14:textId="2B1CA185" w:rsidR="00D36431" w:rsidRPr="00BE7628" w:rsidRDefault="00D36431" w:rsidP="004344B1">
      <w:pPr>
        <w:pStyle w:val="ListParagraph"/>
        <w:numPr>
          <w:ilvl w:val="1"/>
          <w:numId w:val="16"/>
        </w:numPr>
        <w:spacing w:before="0" w:after="160" w:line="259" w:lineRule="auto"/>
        <w:contextualSpacing/>
      </w:pPr>
      <w:r>
        <w:t>Active in negotiating land use by third parties other than ILUAs or ‘future acts’</w:t>
      </w:r>
      <w:r w:rsidR="00F8476D">
        <w:t xml:space="preserve"> (i.e. negotiations outside of the Native Title Act 1993)</w:t>
      </w:r>
    </w:p>
    <w:p w14:paraId="237C3DB9" w14:textId="77777777" w:rsidR="007022AF" w:rsidRPr="00BE7628" w:rsidRDefault="007022AF" w:rsidP="007022AF">
      <w:pPr>
        <w:pStyle w:val="ListParagraph"/>
        <w:numPr>
          <w:ilvl w:val="1"/>
          <w:numId w:val="16"/>
        </w:numPr>
        <w:spacing w:before="0" w:after="160" w:line="259" w:lineRule="auto"/>
        <w:contextualSpacing/>
      </w:pPr>
      <w:r w:rsidRPr="00BE7628">
        <w:t xml:space="preserve">Active as </w:t>
      </w:r>
      <w:r>
        <w:t xml:space="preserve">a </w:t>
      </w:r>
      <w:r w:rsidRPr="00BE7628">
        <w:t>visible negotiator in claims or ILUAs or other agreements</w:t>
      </w:r>
    </w:p>
    <w:p w14:paraId="7E362AEB" w14:textId="2A8AB9B1" w:rsidR="004B7665" w:rsidRPr="00BE7628" w:rsidRDefault="004B7665" w:rsidP="004344B1">
      <w:pPr>
        <w:pStyle w:val="ListParagraph"/>
        <w:numPr>
          <w:ilvl w:val="1"/>
          <w:numId w:val="16"/>
        </w:numPr>
        <w:spacing w:before="0" w:after="160" w:line="259" w:lineRule="auto"/>
        <w:contextualSpacing/>
      </w:pPr>
      <w:r>
        <w:t xml:space="preserve">Active in </w:t>
      </w:r>
      <w:r w:rsidR="47B16AB9">
        <w:t>coordinating meetings (bringing claim</w:t>
      </w:r>
      <w:r w:rsidR="6823844D">
        <w:t>ant</w:t>
      </w:r>
      <w:r w:rsidR="47B16AB9">
        <w:t>/ traditional owner groups together).</w:t>
      </w:r>
    </w:p>
    <w:p w14:paraId="510A733E" w14:textId="39A6B166" w:rsidR="014D4C71" w:rsidRDefault="014D4C71" w:rsidP="004344B1">
      <w:pPr>
        <w:pStyle w:val="ListParagraph"/>
        <w:numPr>
          <w:ilvl w:val="1"/>
          <w:numId w:val="16"/>
        </w:numPr>
        <w:spacing w:before="0" w:after="160" w:line="259" w:lineRule="auto"/>
        <w:rPr>
          <w:rFonts w:eastAsia="Open Sans" w:cs="Open Sans"/>
        </w:rPr>
      </w:pPr>
      <w:r>
        <w:t>Active in uniting claim</w:t>
      </w:r>
      <w:r w:rsidR="23BACD79">
        <w:t>ant</w:t>
      </w:r>
      <w:r>
        <w:t>/ traditional owner groups around shared priorities</w:t>
      </w:r>
      <w:r w:rsidR="3A0F123D" w:rsidRPr="75469313">
        <w:t xml:space="preserve"> </w:t>
      </w:r>
      <w:r w:rsidR="3A0F123D" w:rsidRPr="13458B96">
        <w:t xml:space="preserve">and/or </w:t>
      </w:r>
      <w:r w:rsidR="3A0F123D" w:rsidRPr="75469313">
        <w:t xml:space="preserve">mediating </w:t>
      </w:r>
      <w:r w:rsidR="3A0F123D" w:rsidRPr="13458B96">
        <w:t xml:space="preserve">on points of </w:t>
      </w:r>
      <w:r w:rsidR="3A0F123D" w:rsidRPr="75469313">
        <w:t>disagreement</w:t>
      </w:r>
    </w:p>
    <w:p w14:paraId="0D2387B4" w14:textId="77777777" w:rsidR="004B7665" w:rsidRPr="00BE7628" w:rsidRDefault="004B7665" w:rsidP="004344B1">
      <w:pPr>
        <w:pStyle w:val="ListParagraph"/>
        <w:numPr>
          <w:ilvl w:val="1"/>
          <w:numId w:val="16"/>
        </w:numPr>
        <w:spacing w:before="0" w:after="160" w:line="259" w:lineRule="auto"/>
        <w:contextualSpacing/>
      </w:pPr>
      <w:r w:rsidRPr="00BE7628">
        <w:t>As an anthropologist</w:t>
      </w:r>
    </w:p>
    <w:p w14:paraId="2719CBA6" w14:textId="28D27AFC" w:rsidR="004B7665" w:rsidRPr="00BE7628" w:rsidRDefault="004B7665" w:rsidP="004344B1">
      <w:pPr>
        <w:pStyle w:val="ListParagraph"/>
        <w:numPr>
          <w:ilvl w:val="1"/>
          <w:numId w:val="16"/>
        </w:numPr>
        <w:spacing w:before="0" w:after="160" w:line="259" w:lineRule="auto"/>
        <w:contextualSpacing/>
      </w:pPr>
      <w:r>
        <w:t xml:space="preserve">As an </w:t>
      </w:r>
      <w:r w:rsidR="13AD44E5">
        <w:t>archaeologist</w:t>
      </w:r>
    </w:p>
    <w:p w14:paraId="23A66F2E" w14:textId="77777777" w:rsidR="004B7665" w:rsidRPr="00BE7628" w:rsidRDefault="004B7665" w:rsidP="004344B1">
      <w:pPr>
        <w:pStyle w:val="ListParagraph"/>
        <w:numPr>
          <w:ilvl w:val="1"/>
          <w:numId w:val="16"/>
        </w:numPr>
        <w:spacing w:before="0" w:after="160" w:line="259" w:lineRule="auto"/>
        <w:contextualSpacing/>
      </w:pPr>
      <w:r w:rsidRPr="00BE7628">
        <w:t>As a cultural heritage expert</w:t>
      </w:r>
    </w:p>
    <w:p w14:paraId="43040350" w14:textId="77777777" w:rsidR="004B7665" w:rsidRPr="00BE7628" w:rsidRDefault="004B7665" w:rsidP="004344B1">
      <w:pPr>
        <w:pStyle w:val="ListParagraph"/>
        <w:numPr>
          <w:ilvl w:val="1"/>
          <w:numId w:val="16"/>
        </w:numPr>
        <w:spacing w:before="0" w:after="160" w:line="259" w:lineRule="auto"/>
        <w:contextualSpacing/>
      </w:pPr>
      <w:r w:rsidRPr="00BE7628">
        <w:t>As a lawyer</w:t>
      </w:r>
    </w:p>
    <w:p w14:paraId="0091288A" w14:textId="3DCC5EC0" w:rsidR="004B7665" w:rsidRDefault="004B7665" w:rsidP="6DDB1D6E">
      <w:pPr>
        <w:pStyle w:val="ListParagraph"/>
        <w:numPr>
          <w:ilvl w:val="1"/>
          <w:numId w:val="16"/>
        </w:numPr>
        <w:spacing w:before="0" w:after="160" w:line="259" w:lineRule="auto"/>
      </w:pPr>
      <w:r>
        <w:t>Other ______________</w:t>
      </w:r>
    </w:p>
    <w:p w14:paraId="1E3EC8C3" w14:textId="04C4484E" w:rsidR="002A3323" w:rsidRPr="00DD549A" w:rsidRDefault="00253C25" w:rsidP="002A3323">
      <w:pPr>
        <w:pStyle w:val="Heading2"/>
      </w:pPr>
      <w:bookmarkStart w:id="5" w:name="_Toc56671830"/>
      <w:bookmarkStart w:id="6" w:name="_Toc57128767"/>
      <w:r>
        <w:t>Questions on y</w:t>
      </w:r>
      <w:r w:rsidR="002A3323">
        <w:t>our exper</w:t>
      </w:r>
      <w:r w:rsidR="008B58CA">
        <w:t>ience of the native title system</w:t>
      </w:r>
      <w:bookmarkEnd w:id="5"/>
      <w:bookmarkEnd w:id="6"/>
    </w:p>
    <w:p w14:paraId="0FC53917" w14:textId="4089F43B" w:rsidR="008401BF" w:rsidRPr="008401BF" w:rsidRDefault="004B7665" w:rsidP="008401BF">
      <w:pPr>
        <w:spacing w:before="0" w:after="160" w:line="259" w:lineRule="auto"/>
      </w:pPr>
      <w:r>
        <w:t xml:space="preserve">The following statements and questions are intended as prompts. You may respond to any or all of the sections below, </w:t>
      </w:r>
      <w:r w:rsidR="57BB3F67">
        <w:t>and</w:t>
      </w:r>
      <w:r>
        <w:t xml:space="preserve"> write comments on anything else you consider relevant at the end.</w:t>
      </w:r>
    </w:p>
    <w:p w14:paraId="77EA674A" w14:textId="151815CB" w:rsidR="547F9ED7" w:rsidRPr="00D56D1E" w:rsidRDefault="547F9ED7" w:rsidP="008B58CA">
      <w:pPr>
        <w:pStyle w:val="Heading3"/>
        <w:rPr>
          <w:b/>
          <w:bCs w:val="0"/>
        </w:rPr>
      </w:pPr>
      <w:bookmarkStart w:id="7" w:name="_Toc56671831"/>
      <w:bookmarkStart w:id="8" w:name="_Toc57128768"/>
      <w:r w:rsidRPr="00D56D1E">
        <w:rPr>
          <w:b/>
          <w:bCs w:val="0"/>
        </w:rPr>
        <w:t>Protection of culture</w:t>
      </w:r>
      <w:r w:rsidR="2BE2159E" w:rsidRPr="00D56D1E">
        <w:rPr>
          <w:b/>
          <w:bCs w:val="0"/>
        </w:rPr>
        <w:t xml:space="preserve"> and cultural safety in native title processes</w:t>
      </w:r>
      <w:bookmarkEnd w:id="7"/>
      <w:bookmarkEnd w:id="8"/>
    </w:p>
    <w:p w14:paraId="5A2A421C" w14:textId="3E3B9A3B" w:rsidR="547F9ED7" w:rsidRPr="00A86101" w:rsidRDefault="547F9ED7" w:rsidP="004344B1">
      <w:pPr>
        <w:pStyle w:val="ListParagraph"/>
        <w:numPr>
          <w:ilvl w:val="0"/>
          <w:numId w:val="16"/>
        </w:numPr>
        <w:rPr>
          <w:rFonts w:eastAsia="Open Sans" w:cs="Open Sans"/>
        </w:rPr>
      </w:pPr>
      <w:bookmarkStart w:id="9" w:name="_Toc55483832"/>
      <w:r>
        <w:t xml:space="preserve">We are interested in hearing about your experiences of native title processes and in what ways these have </w:t>
      </w:r>
      <w:r w:rsidR="009265C9">
        <w:t>promoted or undermined</w:t>
      </w:r>
      <w:r>
        <w:t xml:space="preserve"> culture.</w:t>
      </w:r>
    </w:p>
    <w:bookmarkEnd w:id="9"/>
    <w:p w14:paraId="670071FC" w14:textId="15542224" w:rsidR="007B354A" w:rsidRPr="006E7E8F" w:rsidRDefault="004B7665" w:rsidP="007B354A">
      <w:pPr>
        <w:pStyle w:val="ListParagraph"/>
        <w:numPr>
          <w:ilvl w:val="0"/>
          <w:numId w:val="16"/>
        </w:numPr>
        <w:rPr>
          <w:rFonts w:eastAsia="Open Sans" w:cs="Open Sans"/>
        </w:rPr>
      </w:pPr>
      <w:r>
        <w:t>We are interested in hearing about whether you feel women’s business sites have been respected</w:t>
      </w:r>
      <w:r w:rsidR="00D36B08">
        <w:t>;</w:t>
      </w:r>
      <w:r>
        <w:t xml:space="preserve"> and whether women have been supported to maintain culture through</w:t>
      </w:r>
      <w:r w:rsidR="58CEF6EF">
        <w:t>out</w:t>
      </w:r>
      <w:r>
        <w:t xml:space="preserve"> native title process</w:t>
      </w:r>
      <w:r w:rsidR="52063D5A">
        <w:t>es</w:t>
      </w:r>
      <w:r w:rsidR="48B1B443">
        <w:t>.</w:t>
      </w:r>
    </w:p>
    <w:p w14:paraId="3E7685DA" w14:textId="77777777" w:rsidR="004B7665" w:rsidRPr="00D56D1E" w:rsidRDefault="004B7665" w:rsidP="008B58CA">
      <w:pPr>
        <w:pStyle w:val="Heading3"/>
        <w:rPr>
          <w:b/>
          <w:bCs w:val="0"/>
        </w:rPr>
      </w:pPr>
      <w:bookmarkStart w:id="10" w:name="_Toc56671832"/>
      <w:bookmarkStart w:id="11" w:name="_Toc57128769"/>
      <w:r w:rsidRPr="00D56D1E">
        <w:rPr>
          <w:b/>
          <w:bCs w:val="0"/>
        </w:rPr>
        <w:t>Conflict within native title groups and lateral violence</w:t>
      </w:r>
      <w:bookmarkEnd w:id="10"/>
      <w:bookmarkEnd w:id="11"/>
    </w:p>
    <w:p w14:paraId="36413114" w14:textId="3B9BD4D8" w:rsidR="153D80F6" w:rsidRDefault="153D80F6" w:rsidP="00862285">
      <w:pPr>
        <w:rPr>
          <w:bCs/>
          <w:color w:val="FF0000"/>
        </w:rPr>
      </w:pPr>
      <w:r w:rsidRPr="20F909A3">
        <w:rPr>
          <w:color w:val="FF0000"/>
        </w:rPr>
        <w:t>We understand that this issue may trigger distress for some respondents</w:t>
      </w:r>
      <w:r w:rsidR="3ACC43CA" w:rsidRPr="20F909A3">
        <w:rPr>
          <w:color w:val="FF0000"/>
        </w:rPr>
        <w:t>.</w:t>
      </w:r>
      <w:r w:rsidRPr="20F909A3">
        <w:rPr>
          <w:color w:val="FF0000"/>
        </w:rPr>
        <w:t xml:space="preserve"> Please note that you are under no obligation to answer this or any other question in this </w:t>
      </w:r>
      <w:r w:rsidRPr="20F909A3">
        <w:rPr>
          <w:bCs/>
          <w:color w:val="FF0000"/>
        </w:rPr>
        <w:t>su</w:t>
      </w:r>
      <w:r w:rsidR="5511FB9E" w:rsidRPr="20F909A3">
        <w:rPr>
          <w:bCs/>
          <w:color w:val="FF0000"/>
        </w:rPr>
        <w:t>bmission</w:t>
      </w:r>
      <w:r w:rsidR="5511FB9E" w:rsidRPr="53F4F783">
        <w:rPr>
          <w:bCs/>
          <w:color w:val="FF0000"/>
        </w:rPr>
        <w:t xml:space="preserve"> guide.</w:t>
      </w:r>
    </w:p>
    <w:p w14:paraId="5235E544" w14:textId="1CE54105" w:rsidR="00CC7917" w:rsidRDefault="00CC7917" w:rsidP="00862285">
      <w:pPr>
        <w:rPr>
          <w:color w:val="FF0000"/>
        </w:rPr>
      </w:pPr>
      <w:r>
        <w:rPr>
          <w:bCs/>
          <w:color w:val="FF0000"/>
        </w:rPr>
        <w:t xml:space="preserve">At the end of this submission we have included some </w:t>
      </w:r>
      <w:r w:rsidR="00DD773F">
        <w:rPr>
          <w:bCs/>
          <w:color w:val="FF0000"/>
        </w:rPr>
        <w:t>contact details for organisations which may be able to help you if this submission has</w:t>
      </w:r>
      <w:r w:rsidR="00F76B48">
        <w:rPr>
          <w:bCs/>
          <w:color w:val="FF0000"/>
        </w:rPr>
        <w:t xml:space="preserve"> upset you.</w:t>
      </w:r>
    </w:p>
    <w:p w14:paraId="63F9D821" w14:textId="77777777" w:rsidR="004B7665" w:rsidRPr="00472B45" w:rsidRDefault="004B7665" w:rsidP="00862285">
      <w:r>
        <w:t xml:space="preserve">In the Native Title Report 2011, then Commissioner Mick </w:t>
      </w:r>
      <w:proofErr w:type="spellStart"/>
      <w:r>
        <w:t>Gooda</w:t>
      </w:r>
      <w:proofErr w:type="spellEnd"/>
      <w:r>
        <w:t xml:space="preserve"> said:</w:t>
      </w:r>
    </w:p>
    <w:p w14:paraId="02E56553" w14:textId="77777777" w:rsidR="004B7665" w:rsidRPr="00980A63" w:rsidRDefault="004B7665" w:rsidP="00862285">
      <w:pPr>
        <w:ind w:left="1440"/>
        <w:rPr>
          <w:rFonts w:cs="Arial"/>
        </w:rPr>
      </w:pPr>
      <w:r w:rsidRPr="7D2B0CB0">
        <w:rPr>
          <w:rFonts w:cs="Arial"/>
        </w:rPr>
        <w:t xml:space="preserve">“It is my view that the </w:t>
      </w:r>
      <w:r w:rsidRPr="7D2B0CB0">
        <w:rPr>
          <w:rFonts w:cs="Arial"/>
          <w:i/>
          <w:iCs/>
        </w:rPr>
        <w:t>Native Title Act 1993</w:t>
      </w:r>
      <w:r w:rsidRPr="7D2B0CB0">
        <w:rPr>
          <w:rFonts w:cs="Arial"/>
        </w:rPr>
        <w:t xml:space="preserve"> (</w:t>
      </w:r>
      <w:proofErr w:type="spellStart"/>
      <w:r w:rsidRPr="7D2B0CB0">
        <w:rPr>
          <w:rFonts w:cs="Arial"/>
        </w:rPr>
        <w:t>Cth</w:t>
      </w:r>
      <w:proofErr w:type="spellEnd"/>
      <w:r w:rsidRPr="7D2B0CB0">
        <w:rPr>
          <w:rFonts w:cs="Arial"/>
        </w:rPr>
        <w:t>) (Native Title Act), which codifies a process that can lead to the recognition of our lands, has the potential to generate positive outcomes for our communities. But too often this potential is not realised and lateral violence fragments our communities as we navigate the native title system.”</w:t>
      </w:r>
    </w:p>
    <w:p w14:paraId="356CD3E1" w14:textId="13C0324B" w:rsidR="004B7665" w:rsidRPr="00A86101" w:rsidRDefault="004B7665" w:rsidP="004344B1">
      <w:pPr>
        <w:pStyle w:val="ListParagraph"/>
        <w:numPr>
          <w:ilvl w:val="0"/>
          <w:numId w:val="16"/>
        </w:numPr>
        <w:rPr>
          <w:rFonts w:eastAsia="Open Sans" w:cs="Open Sans"/>
        </w:rPr>
      </w:pPr>
      <w:r>
        <w:t xml:space="preserve">We are interested in </w:t>
      </w:r>
      <w:r w:rsidR="0FAAFDBB">
        <w:t>understanding your experience of</w:t>
      </w:r>
      <w:r>
        <w:t xml:space="preserve"> conflict </w:t>
      </w:r>
      <w:r w:rsidR="77D9E572">
        <w:t xml:space="preserve">in the </w:t>
      </w:r>
      <w:r>
        <w:t xml:space="preserve">native title </w:t>
      </w:r>
      <w:r w:rsidR="77D9E572">
        <w:t>space.</w:t>
      </w:r>
      <w:r w:rsidR="3308782C">
        <w:t xml:space="preserve"> </w:t>
      </w:r>
      <w:r>
        <w:t>For example, we are interested in hearing about</w:t>
      </w:r>
      <w:r w:rsidR="4F6EB9D4">
        <w:t>:</w:t>
      </w:r>
    </w:p>
    <w:p w14:paraId="6D8C20F6" w14:textId="73AAFB0E" w:rsidR="005C666E" w:rsidRDefault="004B7665" w:rsidP="004344B1">
      <w:pPr>
        <w:pStyle w:val="ListParagraph"/>
        <w:numPr>
          <w:ilvl w:val="0"/>
          <w:numId w:val="19"/>
        </w:numPr>
      </w:pPr>
      <w:r>
        <w:t xml:space="preserve">Any ways in which you </w:t>
      </w:r>
      <w:r w:rsidR="00E541F3">
        <w:t xml:space="preserve">have seen </w:t>
      </w:r>
      <w:r>
        <w:t xml:space="preserve">the native title system contribute to conflicts, including </w:t>
      </w:r>
      <w:r w:rsidR="00AB30D0">
        <w:t xml:space="preserve">pre and </w:t>
      </w:r>
      <w:r>
        <w:t>post-determination;</w:t>
      </w:r>
    </w:p>
    <w:p w14:paraId="4533B3C0" w14:textId="77777777" w:rsidR="005C666E" w:rsidRDefault="04F5950F" w:rsidP="004344B1">
      <w:pPr>
        <w:pStyle w:val="ListParagraph"/>
        <w:numPr>
          <w:ilvl w:val="0"/>
          <w:numId w:val="19"/>
        </w:numPr>
      </w:pPr>
      <w:r>
        <w:t>T</w:t>
      </w:r>
      <w:r w:rsidR="004B7665">
        <w:t xml:space="preserve">he different ways that conflicts have been addressed, mediated and resolved. </w:t>
      </w:r>
    </w:p>
    <w:p w14:paraId="16958104" w14:textId="7781AF6C" w:rsidR="004B7665" w:rsidRPr="00472B45" w:rsidRDefault="36A96E59" w:rsidP="004344B1">
      <w:pPr>
        <w:pStyle w:val="ListParagraph"/>
        <w:numPr>
          <w:ilvl w:val="0"/>
          <w:numId w:val="19"/>
        </w:numPr>
      </w:pPr>
      <w:r>
        <w:t>Whether</w:t>
      </w:r>
      <w:r w:rsidR="004B7665">
        <w:t xml:space="preserve"> your community been properly resourced to deal with the need for healing? If so, what did those resources look like? If not, what is needed?</w:t>
      </w:r>
    </w:p>
    <w:p w14:paraId="00833FE3" w14:textId="77777777" w:rsidR="004B7665" w:rsidRPr="00D56D1E" w:rsidRDefault="004B7665" w:rsidP="00B53F03">
      <w:pPr>
        <w:pStyle w:val="Heading3"/>
        <w:rPr>
          <w:b/>
          <w:bCs w:val="0"/>
        </w:rPr>
      </w:pPr>
      <w:bookmarkStart w:id="12" w:name="_Toc56671833"/>
      <w:bookmarkStart w:id="13" w:name="_Toc57128770"/>
      <w:r w:rsidRPr="00D56D1E">
        <w:rPr>
          <w:b/>
          <w:bCs w:val="0"/>
        </w:rPr>
        <w:t>Gender in Native Title</w:t>
      </w:r>
      <w:bookmarkEnd w:id="12"/>
      <w:bookmarkEnd w:id="13"/>
    </w:p>
    <w:p w14:paraId="46369B3E" w14:textId="63F17239" w:rsidR="004B7665" w:rsidRDefault="004B7665" w:rsidP="004344B1">
      <w:pPr>
        <w:pStyle w:val="ListParagraph"/>
        <w:numPr>
          <w:ilvl w:val="0"/>
          <w:numId w:val="16"/>
        </w:numPr>
        <w:spacing w:before="0" w:after="0" w:line="259" w:lineRule="auto"/>
        <w:contextualSpacing/>
      </w:pPr>
      <w:r>
        <w:t>We are interested in hearing about the roles women play in native title processes – in claims, post-determination management and negotiations, and in compensation applications. For example</w:t>
      </w:r>
      <w:r w:rsidR="42F782AE">
        <w:t>:</w:t>
      </w:r>
    </w:p>
    <w:p w14:paraId="48C4D8D4" w14:textId="56055D85" w:rsidR="38350797" w:rsidRDefault="38350797" w:rsidP="38350797">
      <w:pPr>
        <w:spacing w:before="0" w:after="0" w:line="259" w:lineRule="auto"/>
        <w:ind w:left="360"/>
      </w:pPr>
    </w:p>
    <w:p w14:paraId="574BFA0E" w14:textId="55A52874" w:rsidR="756C074C" w:rsidRDefault="756C074C" w:rsidP="004344B1">
      <w:pPr>
        <w:pStyle w:val="ListParagraph"/>
        <w:numPr>
          <w:ilvl w:val="1"/>
          <w:numId w:val="16"/>
        </w:numPr>
        <w:spacing w:before="0" w:after="0" w:line="259" w:lineRule="auto"/>
        <w:rPr>
          <w:rFonts w:eastAsia="Open Sans" w:cs="Open Sans"/>
        </w:rPr>
      </w:pPr>
      <w:r w:rsidRPr="4A289117">
        <w:t xml:space="preserve">Do women participate more in some </w:t>
      </w:r>
      <w:r w:rsidRPr="03FAD350">
        <w:t>areas</w:t>
      </w:r>
      <w:r w:rsidRPr="4A289117">
        <w:t xml:space="preserve"> of the </w:t>
      </w:r>
      <w:r w:rsidRPr="5A039964">
        <w:t xml:space="preserve">native </w:t>
      </w:r>
      <w:r w:rsidRPr="6B84849F">
        <w:t>t</w:t>
      </w:r>
      <w:r w:rsidR="70AA3F67" w:rsidRPr="6B84849F">
        <w:t>it</w:t>
      </w:r>
      <w:r w:rsidRPr="6B84849F">
        <w:t>le</w:t>
      </w:r>
      <w:r w:rsidRPr="03FAD350">
        <w:t xml:space="preserve"> </w:t>
      </w:r>
      <w:r w:rsidRPr="4A289117">
        <w:t xml:space="preserve">system </w:t>
      </w:r>
      <w:r w:rsidRPr="5A039964">
        <w:t xml:space="preserve">more </w:t>
      </w:r>
      <w:r w:rsidRPr="4E119C1B">
        <w:t xml:space="preserve">than </w:t>
      </w:r>
      <w:r w:rsidRPr="6B84849F">
        <w:t>others?</w:t>
      </w:r>
      <w:r w:rsidRPr="4E119C1B">
        <w:t xml:space="preserve"> If so, what are the key areas</w:t>
      </w:r>
      <w:r w:rsidRPr="568FD161">
        <w:t xml:space="preserve"> of </w:t>
      </w:r>
      <w:r w:rsidR="628A9F01" w:rsidRPr="23D875C9">
        <w:t>focus for women?</w:t>
      </w:r>
    </w:p>
    <w:p w14:paraId="4AF4F059" w14:textId="5E66E587" w:rsidR="4A289117" w:rsidRDefault="4A289117" w:rsidP="4A289117">
      <w:pPr>
        <w:spacing w:before="0" w:after="0" w:line="259" w:lineRule="auto"/>
        <w:ind w:left="1080"/>
      </w:pPr>
    </w:p>
    <w:p w14:paraId="37EE60B5" w14:textId="13F1A90C" w:rsidR="004B7665" w:rsidRDefault="628A9F01" w:rsidP="004344B1">
      <w:pPr>
        <w:pStyle w:val="ListParagraph"/>
        <w:numPr>
          <w:ilvl w:val="1"/>
          <w:numId w:val="16"/>
        </w:numPr>
        <w:spacing w:before="0" w:after="0" w:line="259" w:lineRule="auto"/>
        <w:contextualSpacing/>
      </w:pPr>
      <w:r>
        <w:t>I</w:t>
      </w:r>
      <w:r w:rsidR="004B7665">
        <w:t xml:space="preserve">n your experience, do women have an equal say in decision-making in native title processes? </w:t>
      </w:r>
      <w:r w:rsidR="63EE14FF">
        <w:t>(please provide examples if you can)</w:t>
      </w:r>
    </w:p>
    <w:p w14:paraId="1DCD3769" w14:textId="47A72829" w:rsidR="0E716F44" w:rsidRDefault="0E716F44" w:rsidP="0E716F44">
      <w:pPr>
        <w:spacing w:before="0" w:after="0" w:line="259" w:lineRule="auto"/>
        <w:ind w:left="1080"/>
      </w:pPr>
    </w:p>
    <w:p w14:paraId="5CB7EE04" w14:textId="591B0613" w:rsidR="00A332BD" w:rsidRPr="007E45C4" w:rsidRDefault="00A332BD" w:rsidP="007E45C4">
      <w:pPr>
        <w:pStyle w:val="ListParagraph"/>
        <w:numPr>
          <w:ilvl w:val="1"/>
          <w:numId w:val="16"/>
        </w:numPr>
        <w:spacing w:before="0" w:after="0" w:line="259" w:lineRule="auto"/>
        <w:rPr>
          <w:rFonts w:eastAsia="Open Sans" w:cs="Open Sans"/>
        </w:rPr>
      </w:pPr>
      <w:r>
        <w:rPr>
          <w:rFonts w:eastAsia="Open Sans" w:cs="Open Sans"/>
        </w:rPr>
        <w:t>Do you think w</w:t>
      </w:r>
      <w:r w:rsidRPr="00187AE6">
        <w:rPr>
          <w:rFonts w:eastAsia="Open Sans" w:cs="Open Sans"/>
        </w:rPr>
        <w:t>omen’s business is regarded as seriously as men’s business in the native title system.</w:t>
      </w:r>
      <w:r>
        <w:rPr>
          <w:rFonts w:eastAsia="Open Sans" w:cs="Open Sans"/>
        </w:rPr>
        <w:t xml:space="preserve"> For example, are women’s places recognised in connection reports to the same degree as men’s places are recognised?</w:t>
      </w:r>
    </w:p>
    <w:p w14:paraId="547662C4" w14:textId="3CA1F51E" w:rsidR="00A332BD" w:rsidRPr="006E7E8F" w:rsidRDefault="00A332BD" w:rsidP="00A332BD">
      <w:pPr>
        <w:pStyle w:val="ListParagraph"/>
        <w:numPr>
          <w:ilvl w:val="2"/>
          <w:numId w:val="16"/>
        </w:numPr>
        <w:spacing w:before="0" w:after="0" w:line="259" w:lineRule="auto"/>
        <w:rPr>
          <w:rFonts w:eastAsiaTheme="minorEastAsia"/>
        </w:rPr>
      </w:pPr>
      <w:r>
        <w:rPr>
          <w:rFonts w:eastAsia="Open Sans" w:cs="Open Sans"/>
        </w:rPr>
        <w:t>If not, we are interested in hearing why you think that is. For example, in your experience, have women’s responsibilities to family and community impeded their ability to demonstrate connection to country?</w:t>
      </w:r>
    </w:p>
    <w:p w14:paraId="1539A71E" w14:textId="0A895A07" w:rsidR="00A332BD" w:rsidRPr="00D403AB" w:rsidRDefault="00A00308" w:rsidP="00D403AB">
      <w:pPr>
        <w:pStyle w:val="ListParagraph"/>
        <w:numPr>
          <w:ilvl w:val="2"/>
          <w:numId w:val="16"/>
        </w:numPr>
        <w:spacing w:before="0" w:after="0" w:line="259" w:lineRule="auto"/>
        <w:rPr>
          <w:rFonts w:eastAsiaTheme="minorEastAsia"/>
        </w:rPr>
      </w:pPr>
      <w:r>
        <w:rPr>
          <w:rFonts w:eastAsia="Open Sans" w:cs="Open Sans"/>
        </w:rPr>
        <w:t xml:space="preserve">If </w:t>
      </w:r>
      <w:r w:rsidR="009740F8">
        <w:rPr>
          <w:rFonts w:eastAsia="Open Sans" w:cs="Open Sans"/>
        </w:rPr>
        <w:t xml:space="preserve">yes, </w:t>
      </w:r>
      <w:r w:rsidR="007D6775">
        <w:rPr>
          <w:rFonts w:eastAsia="Open Sans" w:cs="Open Sans"/>
        </w:rPr>
        <w:t xml:space="preserve">we are interested in hearing about positive </w:t>
      </w:r>
      <w:r w:rsidR="00187AF2">
        <w:rPr>
          <w:rFonts w:eastAsia="Open Sans" w:cs="Open Sans"/>
        </w:rPr>
        <w:t xml:space="preserve">stories of how women’s </w:t>
      </w:r>
      <w:r w:rsidR="00901AFC">
        <w:rPr>
          <w:rFonts w:eastAsia="Open Sans" w:cs="Open Sans"/>
        </w:rPr>
        <w:t xml:space="preserve">business has been recognised in the native title process, for example </w:t>
      </w:r>
      <w:r w:rsidR="004C0346">
        <w:rPr>
          <w:rFonts w:eastAsia="Open Sans" w:cs="Open Sans"/>
        </w:rPr>
        <w:t>contributing to proving connecting to country.</w:t>
      </w:r>
    </w:p>
    <w:p w14:paraId="524F85F3" w14:textId="77777777" w:rsidR="00D403AB" w:rsidRPr="00D403AB" w:rsidRDefault="00D403AB" w:rsidP="00D403AB">
      <w:pPr>
        <w:spacing w:before="0" w:after="0" w:line="259" w:lineRule="auto"/>
        <w:rPr>
          <w:rFonts w:eastAsiaTheme="minorEastAsia"/>
        </w:rPr>
      </w:pPr>
    </w:p>
    <w:p w14:paraId="4F00D41F" w14:textId="3BF20BD5" w:rsidR="004B7665" w:rsidRDefault="54EDC3E8" w:rsidP="006E7E8F">
      <w:pPr>
        <w:pStyle w:val="ListParagraph"/>
        <w:numPr>
          <w:ilvl w:val="0"/>
          <w:numId w:val="16"/>
        </w:numPr>
        <w:spacing w:before="0" w:after="0" w:line="259" w:lineRule="auto"/>
        <w:rPr>
          <w:rFonts w:eastAsia="Open Sans" w:cs="Open Sans"/>
        </w:rPr>
      </w:pPr>
      <w:r>
        <w:t>In your experience,</w:t>
      </w:r>
      <w:r w:rsidR="004B7665">
        <w:t xml:space="preserve"> </w:t>
      </w:r>
      <w:r>
        <w:t>wh</w:t>
      </w:r>
      <w:r w:rsidR="444513A7">
        <w:t>at</w:t>
      </w:r>
      <w:r>
        <w:t xml:space="preserve"> </w:t>
      </w:r>
      <w:r w:rsidR="444513A7">
        <w:t>factors</w:t>
      </w:r>
      <w:r w:rsidR="004B7665">
        <w:t xml:space="preserve"> </w:t>
      </w:r>
      <w:r>
        <w:t xml:space="preserve">have </w:t>
      </w:r>
      <w:r w:rsidR="444513A7">
        <w:t>underpinned e</w:t>
      </w:r>
      <w:r w:rsidR="049EC37D">
        <w:t xml:space="preserve">quality for </w:t>
      </w:r>
      <w:r w:rsidR="444513A7">
        <w:t xml:space="preserve">women </w:t>
      </w:r>
      <w:r w:rsidR="049EC37D">
        <w:t>in native title processes? Where</w:t>
      </w:r>
      <w:r w:rsidR="004B7665" w:rsidRPr="0086691E">
        <w:t xml:space="preserve"> native title </w:t>
      </w:r>
      <w:r w:rsidR="004B7665">
        <w:t>group</w:t>
      </w:r>
      <w:r w:rsidR="663F1A25">
        <w:t>s have</w:t>
      </w:r>
      <w:r w:rsidR="004B7665">
        <w:t xml:space="preserve"> struggle</w:t>
      </w:r>
      <w:r w:rsidR="00D15347">
        <w:t>d</w:t>
      </w:r>
      <w:r w:rsidR="004B7665" w:rsidRPr="0086691E">
        <w:t xml:space="preserve"> with </w:t>
      </w:r>
      <w:r w:rsidR="004B7665">
        <w:t>this</w:t>
      </w:r>
      <w:r w:rsidR="004B7665" w:rsidRPr="004C41AA">
        <w:t>, why do you think that is?</w:t>
      </w:r>
      <w:r w:rsidR="004B7665">
        <w:t xml:space="preserve"> </w:t>
      </w:r>
    </w:p>
    <w:p w14:paraId="778DBD29" w14:textId="4DA6E9AD" w:rsidR="43DCE613" w:rsidRDefault="43DCE613" w:rsidP="43DCE613">
      <w:pPr>
        <w:spacing w:before="0" w:after="0" w:line="259" w:lineRule="auto"/>
        <w:ind w:left="1080"/>
      </w:pPr>
    </w:p>
    <w:p w14:paraId="38A30BAD" w14:textId="75151DC4" w:rsidR="004B7665" w:rsidRPr="006E7E8F" w:rsidRDefault="004B7665" w:rsidP="004344B1">
      <w:pPr>
        <w:pStyle w:val="ListParagraph"/>
        <w:numPr>
          <w:ilvl w:val="0"/>
          <w:numId w:val="16"/>
        </w:numPr>
        <w:spacing w:before="0" w:after="0" w:line="259" w:lineRule="auto"/>
        <w:rPr>
          <w:rFonts w:eastAsiaTheme="minorEastAsia"/>
        </w:rPr>
      </w:pPr>
      <w:r>
        <w:t>How could women be better supported in the native title claim process, and in managing native title post-determination?</w:t>
      </w:r>
    </w:p>
    <w:p w14:paraId="52B4B1DB" w14:textId="5984B6C5" w:rsidR="004B7665" w:rsidRDefault="004B7665" w:rsidP="006520C8">
      <w:pPr>
        <w:pStyle w:val="Heading4"/>
      </w:pPr>
      <w:bookmarkStart w:id="14" w:name="_Toc56671834"/>
      <w:bookmarkStart w:id="15" w:name="_Toc57128771"/>
      <w:r w:rsidRPr="7D2B0CB0">
        <w:t xml:space="preserve">Governance </w:t>
      </w:r>
      <w:r w:rsidR="12439A27" w:rsidRPr="6DDB1D6E">
        <w:t xml:space="preserve">and decision-making </w:t>
      </w:r>
      <w:r w:rsidRPr="7D2B0CB0">
        <w:t>roles of women</w:t>
      </w:r>
      <w:r w:rsidRPr="23107A32">
        <w:t xml:space="preserve"> in native title</w:t>
      </w:r>
      <w:bookmarkEnd w:id="14"/>
      <w:bookmarkEnd w:id="15"/>
    </w:p>
    <w:p w14:paraId="44E47730" w14:textId="28F946BD" w:rsidR="004B7665" w:rsidRDefault="004B7665" w:rsidP="004344B1">
      <w:pPr>
        <w:pStyle w:val="ListParagraph"/>
        <w:numPr>
          <w:ilvl w:val="0"/>
          <w:numId w:val="16"/>
        </w:numPr>
        <w:spacing w:before="0" w:after="160" w:line="259" w:lineRule="auto"/>
        <w:rPr>
          <w:rFonts w:eastAsia="Open Sans" w:cs="Open Sans"/>
        </w:rPr>
      </w:pPr>
      <w:r>
        <w:t>We are interested in hearing about the governance and decision-making roles women take on in native title groups</w:t>
      </w:r>
      <w:r w:rsidR="0DB7CCC2">
        <w:t>.</w:t>
      </w:r>
      <w:r w:rsidR="24B463BC">
        <w:t xml:space="preserve"> </w:t>
      </w:r>
      <w:r w:rsidR="7CFD1C0A">
        <w:t>For example</w:t>
      </w:r>
      <w:r w:rsidR="5A7CCF19">
        <w:t>:</w:t>
      </w:r>
    </w:p>
    <w:p w14:paraId="34DA171E" w14:textId="3BF4B43A" w:rsidR="7F5594EF" w:rsidRDefault="780AC558" w:rsidP="004344B1">
      <w:pPr>
        <w:pStyle w:val="ListParagraph"/>
        <w:numPr>
          <w:ilvl w:val="1"/>
          <w:numId w:val="16"/>
        </w:numPr>
        <w:spacing w:before="0" w:after="160" w:line="259" w:lineRule="auto"/>
        <w:rPr>
          <w:rFonts w:eastAsia="Open Sans" w:cs="Open Sans"/>
        </w:rPr>
      </w:pPr>
      <w:r>
        <w:t>H</w:t>
      </w:r>
      <w:r w:rsidR="06219356">
        <w:t>ave you observed women playing significant leadership and decision-making roles in negotiations with mining companies or government? If so, what were the surrounding conditions and circumstances?</w:t>
      </w:r>
      <w:r w:rsidR="0F03783B">
        <w:t xml:space="preserve"> If not, why do you think women </w:t>
      </w:r>
      <w:r w:rsidR="7C6EB7D9">
        <w:t>were not in such roles.</w:t>
      </w:r>
    </w:p>
    <w:p w14:paraId="696AEE01" w14:textId="08E5AA0D" w:rsidR="004B7665" w:rsidRDefault="169CA94E" w:rsidP="004344B1">
      <w:pPr>
        <w:pStyle w:val="ListParagraph"/>
        <w:numPr>
          <w:ilvl w:val="1"/>
          <w:numId w:val="16"/>
        </w:numPr>
        <w:spacing w:before="0" w:after="160" w:line="259" w:lineRule="auto"/>
      </w:pPr>
      <w:r>
        <w:t>What role</w:t>
      </w:r>
      <w:r w:rsidR="025D7EC4">
        <w:t xml:space="preserve">, </w:t>
      </w:r>
      <w:r>
        <w:t>if any</w:t>
      </w:r>
      <w:r w:rsidR="00FCDFB2">
        <w:t>,</w:t>
      </w:r>
      <w:r>
        <w:t xml:space="preserve"> does the </w:t>
      </w:r>
      <w:r w:rsidR="5CBBD437">
        <w:t xml:space="preserve">prospect </w:t>
      </w:r>
      <w:r>
        <w:t xml:space="preserve">of </w:t>
      </w:r>
      <w:r w:rsidR="6E9129E7">
        <w:t xml:space="preserve">negotiating </w:t>
      </w:r>
      <w:r>
        <w:t xml:space="preserve">royalties and/or compensation </w:t>
      </w:r>
      <w:r w:rsidR="22B67AA3">
        <w:t xml:space="preserve">(or the absence of such opportunities) </w:t>
      </w:r>
      <w:r>
        <w:t>have on women</w:t>
      </w:r>
      <w:r w:rsidR="2D9074A5">
        <w:t>’s participation</w:t>
      </w:r>
      <w:r>
        <w:t xml:space="preserve"> </w:t>
      </w:r>
      <w:r w:rsidR="00E440FB">
        <w:t xml:space="preserve">and leadership </w:t>
      </w:r>
      <w:r>
        <w:t xml:space="preserve">in </w:t>
      </w:r>
      <w:r w:rsidR="00D74FDB">
        <w:t>Prescribed Body Corporate (</w:t>
      </w:r>
      <w:r w:rsidR="678523B4">
        <w:t>PBC</w:t>
      </w:r>
      <w:r w:rsidR="00D74FDB">
        <w:t>)</w:t>
      </w:r>
      <w:r w:rsidR="678523B4">
        <w:t xml:space="preserve"> decision-making processes</w:t>
      </w:r>
      <w:r>
        <w:t xml:space="preserve">? </w:t>
      </w:r>
    </w:p>
    <w:p w14:paraId="4665EFDA" w14:textId="7D9FEC56" w:rsidR="00BD4B12" w:rsidRDefault="00BD4B12" w:rsidP="004344B1">
      <w:pPr>
        <w:pStyle w:val="ListParagraph"/>
        <w:numPr>
          <w:ilvl w:val="1"/>
          <w:numId w:val="16"/>
        </w:numPr>
        <w:spacing w:before="0" w:after="160" w:line="259" w:lineRule="auto"/>
      </w:pPr>
      <w:r>
        <w:t>Considering the roles women play in negotiations regarding land and heritage, is there a difference when native title is involved compared to when it is not</w:t>
      </w:r>
      <w:r w:rsidR="00EE3448">
        <w:t xml:space="preserve"> (for example when an Aboriginal Corporation is negotiating under state-based arrangements with no native title)</w:t>
      </w:r>
      <w:r>
        <w:t>?</w:t>
      </w:r>
    </w:p>
    <w:p w14:paraId="49B29ADC" w14:textId="3F6A5FEF" w:rsidR="004648FB" w:rsidRDefault="004B7665" w:rsidP="004344B1">
      <w:pPr>
        <w:pStyle w:val="ListParagraph"/>
        <w:numPr>
          <w:ilvl w:val="0"/>
          <w:numId w:val="16"/>
        </w:numPr>
        <w:spacing w:before="0" w:after="160" w:line="259" w:lineRule="auto"/>
        <w:rPr>
          <w:rFonts w:eastAsia="Open Sans" w:cs="Open Sans"/>
        </w:rPr>
      </w:pPr>
      <w:r>
        <w:t>We are interested in hearing about the other governance roles women play in communities</w:t>
      </w:r>
      <w:r w:rsidR="5A6FA4F0">
        <w:t xml:space="preserve"> </w:t>
      </w:r>
      <w:r>
        <w:t>either at the same time</w:t>
      </w:r>
      <w:r w:rsidR="3C9023E5">
        <w:t xml:space="preserve"> as</w:t>
      </w:r>
      <w:r w:rsidR="5207150C">
        <w:t>,</w:t>
      </w:r>
      <w:r>
        <w:t xml:space="preserve"> or</w:t>
      </w:r>
      <w:r w:rsidR="0EBE0311">
        <w:t xml:space="preserve"> </w:t>
      </w:r>
      <w:r>
        <w:t>instead of</w:t>
      </w:r>
      <w:r w:rsidR="00A90943">
        <w:t xml:space="preserve">, </w:t>
      </w:r>
      <w:r>
        <w:t>governance roles in native title bodies such as PBCs.</w:t>
      </w:r>
      <w:r w:rsidR="6A50FD95">
        <w:t xml:space="preserve"> </w:t>
      </w:r>
      <w:r w:rsidR="404BBCB0">
        <w:t>For example:</w:t>
      </w:r>
    </w:p>
    <w:p w14:paraId="72405D28" w14:textId="04BB16A4" w:rsidR="004173B7" w:rsidRDefault="404BBCB0" w:rsidP="004344B1">
      <w:pPr>
        <w:pStyle w:val="ListParagraph"/>
        <w:numPr>
          <w:ilvl w:val="0"/>
          <w:numId w:val="18"/>
        </w:numPr>
        <w:spacing w:before="0" w:after="160" w:line="259" w:lineRule="auto"/>
        <w:rPr>
          <w:rFonts w:eastAsia="Open Sans" w:cs="Open Sans"/>
        </w:rPr>
      </w:pPr>
      <w:r>
        <w:t>Are women able to access governance roles in native title in the same way as they are able to access such roles in other sectors?</w:t>
      </w:r>
    </w:p>
    <w:p w14:paraId="0EA01ECD" w14:textId="2ED31226" w:rsidR="00F2646C" w:rsidRPr="006E7E8F" w:rsidRDefault="404BBCB0" w:rsidP="00B12898">
      <w:pPr>
        <w:pStyle w:val="ListParagraph"/>
        <w:numPr>
          <w:ilvl w:val="0"/>
          <w:numId w:val="18"/>
        </w:numPr>
        <w:spacing w:before="0" w:after="160" w:line="259" w:lineRule="auto"/>
        <w:rPr>
          <w:rFonts w:eastAsia="Open Sans" w:cs="Open Sans"/>
        </w:rPr>
      </w:pPr>
      <w:r>
        <w:t>Do women pr</w:t>
      </w:r>
      <w:r w:rsidR="529CF2C6">
        <w:t>i</w:t>
      </w:r>
      <w:r>
        <w:t xml:space="preserve">oritise governance roles in native title in the same way as they </w:t>
      </w:r>
      <w:r w:rsidR="37A49401">
        <w:t>do</w:t>
      </w:r>
      <w:r>
        <w:t xml:space="preserve"> </w:t>
      </w:r>
      <w:r w:rsidR="37A49401">
        <w:t>governance</w:t>
      </w:r>
      <w:r>
        <w:t xml:space="preserve"> roles in other sectors?</w:t>
      </w:r>
    </w:p>
    <w:p w14:paraId="4B3B819A" w14:textId="49905AD4" w:rsidR="0A2E2091" w:rsidRDefault="0A2E2091" w:rsidP="00911EA1">
      <w:pPr>
        <w:pStyle w:val="Heading4"/>
      </w:pPr>
      <w:bookmarkStart w:id="16" w:name="_Toc56671835"/>
      <w:bookmarkStart w:id="17" w:name="_Toc57128772"/>
      <w:r w:rsidRPr="653FAC79">
        <w:t xml:space="preserve">Distribution of </w:t>
      </w:r>
      <w:r w:rsidR="75F9E6F1" w:rsidRPr="653FAC79">
        <w:t>governance</w:t>
      </w:r>
      <w:r w:rsidRPr="653FAC79">
        <w:t xml:space="preserve"> responsibilit</w:t>
      </w:r>
      <w:r w:rsidR="249BA625" w:rsidRPr="653FAC79">
        <w:t>ies</w:t>
      </w:r>
      <w:bookmarkEnd w:id="16"/>
      <w:bookmarkEnd w:id="17"/>
    </w:p>
    <w:p w14:paraId="2E5E04DD" w14:textId="678B52E8" w:rsidR="404BBCB0" w:rsidRDefault="404BBCB0" w:rsidP="004344B1">
      <w:pPr>
        <w:pStyle w:val="ListParagraph"/>
        <w:numPr>
          <w:ilvl w:val="0"/>
          <w:numId w:val="18"/>
        </w:numPr>
        <w:spacing w:before="0" w:after="160" w:line="259" w:lineRule="auto"/>
      </w:pPr>
      <w:r>
        <w:t xml:space="preserve">To what extent are those </w:t>
      </w:r>
      <w:r w:rsidR="0F43F7A1">
        <w:t xml:space="preserve">men and </w:t>
      </w:r>
      <w:r>
        <w:t xml:space="preserve">women involved in governance of native title, the same </w:t>
      </w:r>
      <w:r w:rsidR="4976A50A">
        <w:t xml:space="preserve">men and </w:t>
      </w:r>
      <w:r>
        <w:t>women who are involved in govern</w:t>
      </w:r>
      <w:r w:rsidR="2B4D68CE">
        <w:t>a</w:t>
      </w:r>
      <w:r>
        <w:t>nce of other community organisations?</w:t>
      </w:r>
      <w:r w:rsidR="2C1C4202">
        <w:t xml:space="preserve"> </w:t>
      </w:r>
    </w:p>
    <w:p w14:paraId="1A446C09" w14:textId="69353FFF" w:rsidR="009B368F" w:rsidRPr="009B368F" w:rsidRDefault="636FCC3A" w:rsidP="004344B1">
      <w:pPr>
        <w:pStyle w:val="ListParagraph"/>
        <w:numPr>
          <w:ilvl w:val="0"/>
          <w:numId w:val="18"/>
        </w:numPr>
        <w:spacing w:before="0" w:after="160" w:line="259" w:lineRule="auto"/>
      </w:pPr>
      <w:r>
        <w:t>Where</w:t>
      </w:r>
      <w:r w:rsidR="2C1C4202">
        <w:t xml:space="preserve"> there </w:t>
      </w:r>
      <w:r w:rsidR="6939E73A">
        <w:t>is</w:t>
      </w:r>
      <w:r w:rsidR="2C1C4202">
        <w:t xml:space="preserve"> a </w:t>
      </w:r>
      <w:r w:rsidR="4A8BDDE0">
        <w:t>small number</w:t>
      </w:r>
      <w:r w:rsidR="2003C0C4">
        <w:t xml:space="preserve"> of </w:t>
      </w:r>
      <w:r w:rsidR="4A8BDDE0">
        <w:t>people performing key</w:t>
      </w:r>
      <w:r w:rsidR="2003C0C4">
        <w:t xml:space="preserve"> governance</w:t>
      </w:r>
      <w:r w:rsidR="4AB5A00B">
        <w:t xml:space="preserve"> roles</w:t>
      </w:r>
      <w:r w:rsidR="38B7FB77">
        <w:t xml:space="preserve"> across multiple sectors</w:t>
      </w:r>
      <w:r w:rsidR="2003C0C4">
        <w:t xml:space="preserve">, </w:t>
      </w:r>
      <w:r w:rsidR="379558A2">
        <w:t>how</w:t>
      </w:r>
      <w:r w:rsidR="36CFFDAD">
        <w:t xml:space="preserve"> has this come about and</w:t>
      </w:r>
      <w:r w:rsidR="3933B4B9">
        <w:t>, in your experience, how has</w:t>
      </w:r>
      <w:r w:rsidR="2C1C4202">
        <w:t xml:space="preserve"> this </w:t>
      </w:r>
      <w:r w:rsidR="61A188E2">
        <w:t>impacted</w:t>
      </w:r>
      <w:r w:rsidR="2C1C4202">
        <w:t xml:space="preserve"> those individuals</w:t>
      </w:r>
      <w:r w:rsidR="6777E75D">
        <w:t>’</w:t>
      </w:r>
      <w:r w:rsidR="2C1C4202">
        <w:t xml:space="preserve"> and their communities</w:t>
      </w:r>
      <w:r w:rsidR="69DEF142">
        <w:t>’ capacity to</w:t>
      </w:r>
      <w:r w:rsidR="365BEB7E">
        <w:t xml:space="preserve"> facilitate well-informed and inclusive decision-making </w:t>
      </w:r>
      <w:r w:rsidR="483FE5C3">
        <w:t>in native title processes?</w:t>
      </w:r>
    </w:p>
    <w:p w14:paraId="54AF9F7D" w14:textId="7297D17A" w:rsidR="004B7665" w:rsidRPr="000003F9" w:rsidRDefault="270981FF" w:rsidP="004344B1">
      <w:pPr>
        <w:pStyle w:val="ListParagraph"/>
        <w:numPr>
          <w:ilvl w:val="0"/>
          <w:numId w:val="18"/>
        </w:numPr>
        <w:spacing w:before="0" w:after="160" w:line="259" w:lineRule="auto"/>
        <w:rPr>
          <w:rFonts w:eastAsia="Open Sans" w:cs="Open Sans"/>
        </w:rPr>
      </w:pPr>
      <w:r>
        <w:t>Where</w:t>
      </w:r>
      <w:r w:rsidR="6C7582EA">
        <w:t xml:space="preserve"> there is a </w:t>
      </w:r>
      <w:r w:rsidR="6A078175">
        <w:t>wider</w:t>
      </w:r>
      <w:r w:rsidR="6C7582EA">
        <w:t xml:space="preserve"> </w:t>
      </w:r>
      <w:r w:rsidR="6A078175">
        <w:t>distribution of responsibility</w:t>
      </w:r>
      <w:r w:rsidR="6C7582EA">
        <w:t xml:space="preserve"> </w:t>
      </w:r>
      <w:r w:rsidR="6A078175">
        <w:t>across</w:t>
      </w:r>
      <w:r w:rsidR="6C7582EA">
        <w:t xml:space="preserve"> governance roles </w:t>
      </w:r>
      <w:r w:rsidR="344D711F">
        <w:t>in</w:t>
      </w:r>
      <w:r w:rsidR="6C7582EA">
        <w:t xml:space="preserve"> communit</w:t>
      </w:r>
      <w:r w:rsidR="01319BDB">
        <w:t>ies</w:t>
      </w:r>
      <w:r w:rsidR="6C7582EA">
        <w:t>, how has this developed</w:t>
      </w:r>
      <w:r w:rsidR="6E2C5C1A">
        <w:t xml:space="preserve"> and</w:t>
      </w:r>
      <w:r w:rsidR="20423F4A">
        <w:t>, in your experience,</w:t>
      </w:r>
      <w:r w:rsidR="6E2C5C1A">
        <w:t xml:space="preserve"> how </w:t>
      </w:r>
      <w:r w:rsidR="20423F4A">
        <w:t xml:space="preserve">has this </w:t>
      </w:r>
      <w:r w:rsidR="69631EB0">
        <w:t>affected communities’ capacities to facilitate well-informed and inclusive decision-making in native title processes?</w:t>
      </w:r>
    </w:p>
    <w:p w14:paraId="708655C6" w14:textId="11C1ADED" w:rsidR="004B7665" w:rsidRPr="00D56D1E" w:rsidRDefault="000003F9" w:rsidP="000003F9">
      <w:pPr>
        <w:pStyle w:val="Heading3"/>
        <w:rPr>
          <w:b/>
          <w:bCs w:val="0"/>
        </w:rPr>
      </w:pPr>
      <w:bookmarkStart w:id="18" w:name="_Toc56671836"/>
      <w:bookmarkStart w:id="19" w:name="_Toc57128773"/>
      <w:r w:rsidRPr="00D56D1E">
        <w:rPr>
          <w:b/>
          <w:bCs w:val="0"/>
        </w:rPr>
        <w:t xml:space="preserve">Native </w:t>
      </w:r>
      <w:r w:rsidR="00A56DA8" w:rsidRPr="00D56D1E">
        <w:rPr>
          <w:b/>
          <w:bCs w:val="0"/>
        </w:rPr>
        <w:t>title knowledge – s</w:t>
      </w:r>
      <w:r w:rsidR="004B7665" w:rsidRPr="00D56D1E">
        <w:rPr>
          <w:b/>
          <w:bCs w:val="0"/>
        </w:rPr>
        <w:t>uccession planning</w:t>
      </w:r>
      <w:bookmarkEnd w:id="18"/>
      <w:bookmarkEnd w:id="19"/>
      <w:r w:rsidR="004B7665" w:rsidRPr="00D56D1E">
        <w:rPr>
          <w:b/>
          <w:bCs w:val="0"/>
        </w:rPr>
        <w:t xml:space="preserve"> </w:t>
      </w:r>
    </w:p>
    <w:p w14:paraId="6C958530" w14:textId="77777777" w:rsidR="004B7665" w:rsidRDefault="004B7665" w:rsidP="004B7665">
      <w:pPr>
        <w:spacing w:before="0" w:after="0" w:line="259" w:lineRule="auto"/>
        <w:rPr>
          <w:rFonts w:eastAsiaTheme="minorEastAsia"/>
          <w:b/>
          <w:bCs/>
        </w:rPr>
      </w:pPr>
    </w:p>
    <w:p w14:paraId="501831D9" w14:textId="383C3A8E" w:rsidR="000900A2" w:rsidRPr="000900A2" w:rsidRDefault="004B7665" w:rsidP="004344B1">
      <w:pPr>
        <w:pStyle w:val="ListParagraph"/>
        <w:numPr>
          <w:ilvl w:val="0"/>
          <w:numId w:val="16"/>
        </w:numPr>
        <w:spacing w:before="0" w:after="160" w:line="259" w:lineRule="auto"/>
      </w:pPr>
      <w:r>
        <w:t>We are interested in hearing about how native title group</w:t>
      </w:r>
      <w:r w:rsidR="17CAED86">
        <w:t>s</w:t>
      </w:r>
      <w:r>
        <w:t xml:space="preserve"> approach mentoring and supporting people to learn how to work </w:t>
      </w:r>
      <w:r w:rsidR="0CA55D7F">
        <w:t xml:space="preserve">effectively </w:t>
      </w:r>
      <w:r>
        <w:t xml:space="preserve">in the </w:t>
      </w:r>
      <w:r w:rsidR="2380D0C2">
        <w:t>n</w:t>
      </w:r>
      <w:r>
        <w:t xml:space="preserve">ative </w:t>
      </w:r>
      <w:r w:rsidR="7A4E889C">
        <w:t>t</w:t>
      </w:r>
      <w:r>
        <w:t>itle system. For example</w:t>
      </w:r>
      <w:r w:rsidR="3922EA7A">
        <w:t>:</w:t>
      </w:r>
    </w:p>
    <w:p w14:paraId="4832C0E4" w14:textId="3E47B57E" w:rsidR="00885964" w:rsidRDefault="3922EA7A" w:rsidP="004344B1">
      <w:pPr>
        <w:pStyle w:val="ListParagraph"/>
        <w:numPr>
          <w:ilvl w:val="0"/>
          <w:numId w:val="18"/>
        </w:numPr>
        <w:spacing w:before="0" w:after="160" w:line="259" w:lineRule="auto"/>
        <w:rPr>
          <w:rFonts w:eastAsia="Open Sans" w:cs="Open Sans"/>
        </w:rPr>
      </w:pPr>
      <w:r>
        <w:t xml:space="preserve">Does everyone in that group have </w:t>
      </w:r>
      <w:r w:rsidR="4DC12332">
        <w:t xml:space="preserve">an equal </w:t>
      </w:r>
      <w:r>
        <w:t>opportunity to get the required knowledge of the system?</w:t>
      </w:r>
    </w:p>
    <w:p w14:paraId="6F48D7DC" w14:textId="6D3759F8" w:rsidR="00E669C0" w:rsidRDefault="19E65B11" w:rsidP="004344B1">
      <w:pPr>
        <w:pStyle w:val="ListParagraph"/>
        <w:numPr>
          <w:ilvl w:val="0"/>
          <w:numId w:val="18"/>
        </w:numPr>
        <w:spacing w:before="0" w:after="160" w:line="259" w:lineRule="auto"/>
        <w:rPr>
          <w:rFonts w:eastAsia="Open Sans" w:cs="Open Sans"/>
        </w:rPr>
      </w:pPr>
      <w:r>
        <w:t xml:space="preserve">Is there any marked difference in the proportion </w:t>
      </w:r>
      <w:r w:rsidR="66A02D39">
        <w:t xml:space="preserve">or cohort </w:t>
      </w:r>
      <w:r>
        <w:t>of people with knowledge of the claim process versus knowledge of post-determination processes</w:t>
      </w:r>
      <w:r w:rsidR="3D8C6633">
        <w:t>?</w:t>
      </w:r>
      <w:r>
        <w:t xml:space="preserve"> If so, </w:t>
      </w:r>
      <w:r w:rsidR="3D8C6633">
        <w:t>please provide examples.</w:t>
      </w:r>
    </w:p>
    <w:p w14:paraId="1131BE2A" w14:textId="1C0C07A1" w:rsidR="004B7665" w:rsidRPr="00800EF3" w:rsidRDefault="004B7665" w:rsidP="004344B1">
      <w:pPr>
        <w:pStyle w:val="ListParagraph"/>
        <w:numPr>
          <w:ilvl w:val="0"/>
          <w:numId w:val="18"/>
        </w:numPr>
        <w:spacing w:before="0" w:after="160" w:line="259" w:lineRule="auto"/>
        <w:rPr>
          <w:rFonts w:eastAsia="Open Sans" w:cs="Open Sans"/>
        </w:rPr>
      </w:pPr>
      <w:r>
        <w:t xml:space="preserve">What kind of mentoring and succession planning </w:t>
      </w:r>
      <w:r w:rsidR="067E1762">
        <w:t>have you observed or been part of,</w:t>
      </w:r>
      <w:r>
        <w:t xml:space="preserve"> and who </w:t>
      </w:r>
      <w:r w:rsidR="1373B3D1">
        <w:t>has been</w:t>
      </w:r>
      <w:r>
        <w:t xml:space="preserve"> responsible for transferring knowledge about native title?</w:t>
      </w:r>
    </w:p>
    <w:p w14:paraId="29A4A463" w14:textId="77777777" w:rsidR="00EE10FD" w:rsidRPr="00EE10FD" w:rsidRDefault="004B7665" w:rsidP="00B9584F">
      <w:pPr>
        <w:pStyle w:val="ListParagraph"/>
        <w:numPr>
          <w:ilvl w:val="0"/>
          <w:numId w:val="18"/>
        </w:numPr>
        <w:spacing w:before="0" w:after="160" w:line="259" w:lineRule="auto"/>
        <w:rPr>
          <w:rFonts w:eastAsia="Open Sans" w:cs="Open Sans"/>
        </w:rPr>
      </w:pPr>
      <w:r w:rsidRPr="007B7C48">
        <w:t>In</w:t>
      </w:r>
      <w:r w:rsidRPr="00800EF3">
        <w:t xml:space="preserve"> your experience, are the people being </w:t>
      </w:r>
      <w:r w:rsidR="09A022EB" w:rsidRPr="00401A7C">
        <w:t>supported to learn about the tec</w:t>
      </w:r>
      <w:r w:rsidR="7356A140" w:rsidRPr="00401A7C">
        <w:t xml:space="preserve">hnical legal and </w:t>
      </w:r>
      <w:r w:rsidR="4BECA248" w:rsidRPr="00401A7C">
        <w:t>economic</w:t>
      </w:r>
      <w:r w:rsidR="4002C29F" w:rsidRPr="00401A7C">
        <w:t xml:space="preserve"> </w:t>
      </w:r>
      <w:r w:rsidR="48981CD0" w:rsidRPr="00401A7C">
        <w:t>aspects</w:t>
      </w:r>
      <w:r w:rsidRPr="00401A7C">
        <w:t xml:space="preserve"> </w:t>
      </w:r>
      <w:r w:rsidR="61EFEAE7" w:rsidRPr="00401A7C">
        <w:t>of</w:t>
      </w:r>
      <w:r w:rsidRPr="00800EF3">
        <w:t xml:space="preserve"> native title processes the same people who are receiving knowle</w:t>
      </w:r>
      <w:r w:rsidRPr="00DA44A4">
        <w:t>dge about traditional law</w:t>
      </w:r>
      <w:r w:rsidR="279A99E9" w:rsidRPr="00401A7C">
        <w:t xml:space="preserve"> and</w:t>
      </w:r>
      <w:r w:rsidRPr="00DA44A4">
        <w:t xml:space="preserve"> caring for country</w:t>
      </w:r>
      <w:r w:rsidR="16E03958" w:rsidRPr="00401A7C">
        <w:t>? If not, what impacts does this have, if any</w:t>
      </w:r>
      <w:r w:rsidR="000E3DBB">
        <w:t>?</w:t>
      </w:r>
    </w:p>
    <w:p w14:paraId="14D3B1C2" w14:textId="77777777" w:rsidR="00B3756B" w:rsidRPr="0094642A" w:rsidRDefault="0013365B" w:rsidP="00B9584F">
      <w:pPr>
        <w:pStyle w:val="ListParagraph"/>
        <w:numPr>
          <w:ilvl w:val="0"/>
          <w:numId w:val="18"/>
        </w:numPr>
        <w:spacing w:before="0" w:after="160" w:line="259" w:lineRule="auto"/>
        <w:rPr>
          <w:rFonts w:eastAsia="Open Sans" w:cs="Open Sans"/>
        </w:rPr>
      </w:pPr>
      <w:r>
        <w:t xml:space="preserve">Does a </w:t>
      </w:r>
      <w:r w:rsidR="00627787">
        <w:t>lack of resources hamper effective transfer of knowledge and succession planning in the native title</w:t>
      </w:r>
      <w:r w:rsidR="0065268F">
        <w:t xml:space="preserve"> context? How are </w:t>
      </w:r>
      <w:r w:rsidR="0029347A">
        <w:t>men and women</w:t>
      </w:r>
      <w:r w:rsidR="0065268F">
        <w:t xml:space="preserve"> </w:t>
      </w:r>
      <w:r w:rsidR="00544613">
        <w:t>supported</w:t>
      </w:r>
      <w:r w:rsidR="0065268F">
        <w:t xml:space="preserve">, if at all, to </w:t>
      </w:r>
      <w:r w:rsidR="007D4B05">
        <w:t>take on</w:t>
      </w:r>
      <w:r w:rsidR="0065268F">
        <w:t xml:space="preserve"> mentor</w:t>
      </w:r>
      <w:r w:rsidR="0029347A">
        <w:t>ing</w:t>
      </w:r>
      <w:r w:rsidR="007D4B05">
        <w:t xml:space="preserve"> and leader</w:t>
      </w:r>
      <w:r w:rsidR="0029347A">
        <w:t>ship roles</w:t>
      </w:r>
      <w:r w:rsidR="007D4B05">
        <w:t xml:space="preserve"> in transferring knowledge?</w:t>
      </w:r>
      <w:r w:rsidR="00B12898">
        <w:t xml:space="preserve"> </w:t>
      </w:r>
      <w:bookmarkStart w:id="20" w:name="_Toc56671837"/>
    </w:p>
    <w:p w14:paraId="1ABFA869" w14:textId="185713A1" w:rsidR="004B7665" w:rsidRPr="00D56D1E" w:rsidRDefault="004B7665" w:rsidP="0094642A">
      <w:pPr>
        <w:pStyle w:val="Heading3"/>
        <w:rPr>
          <w:rFonts w:eastAsia="Open Sans" w:cs="Open Sans"/>
          <w:b/>
          <w:bCs w:val="0"/>
        </w:rPr>
      </w:pPr>
      <w:r w:rsidRPr="00D56D1E">
        <w:rPr>
          <w:b/>
          <w:bCs w:val="0"/>
        </w:rPr>
        <w:t>Reform of the native title system</w:t>
      </w:r>
      <w:bookmarkEnd w:id="20"/>
    </w:p>
    <w:p w14:paraId="45AC7D51" w14:textId="797EBE64" w:rsidR="004B7665" w:rsidRPr="000E3DBB" w:rsidRDefault="24347296" w:rsidP="004344B1">
      <w:pPr>
        <w:pStyle w:val="ListParagraph"/>
        <w:numPr>
          <w:ilvl w:val="0"/>
          <w:numId w:val="16"/>
        </w:numPr>
        <w:spacing w:before="0" w:after="160" w:line="259" w:lineRule="auto"/>
        <w:rPr>
          <w:rFonts w:eastAsia="Open Sans" w:cs="Open Sans"/>
        </w:rPr>
      </w:pPr>
      <w:r>
        <w:t>W</w:t>
      </w:r>
      <w:r w:rsidR="004B7665">
        <w:t xml:space="preserve">hat are the key opportunities and </w:t>
      </w:r>
      <w:r w:rsidR="7ED50FBA">
        <w:t>challenges</w:t>
      </w:r>
      <w:r w:rsidR="004B7665">
        <w:t xml:space="preserve"> </w:t>
      </w:r>
      <w:r w:rsidR="7ED50FBA">
        <w:t>for</w:t>
      </w:r>
      <w:r w:rsidR="004B7665">
        <w:t xml:space="preserve"> Aboriginal and Torres Strait Islander </w:t>
      </w:r>
      <w:r w:rsidR="7ED50FBA">
        <w:t>p</w:t>
      </w:r>
      <w:r w:rsidR="00EB34B3">
        <w:t>e</w:t>
      </w:r>
      <w:r w:rsidR="7ED50FBA">
        <w:t>oples</w:t>
      </w:r>
      <w:r w:rsidR="004B7665">
        <w:t xml:space="preserve"> in the native title space today? </w:t>
      </w:r>
    </w:p>
    <w:p w14:paraId="0E5B0801" w14:textId="367E09CD" w:rsidR="000E3DBB" w:rsidRPr="000E3DBB" w:rsidRDefault="000E3DBB" w:rsidP="004344B1">
      <w:pPr>
        <w:pStyle w:val="ListParagraph"/>
        <w:numPr>
          <w:ilvl w:val="0"/>
          <w:numId w:val="16"/>
        </w:numPr>
        <w:spacing w:before="0" w:after="160" w:line="259" w:lineRule="auto"/>
        <w:rPr>
          <w:rFonts w:eastAsia="Open Sans" w:cs="Open Sans"/>
        </w:rPr>
      </w:pPr>
      <w:r>
        <w:t>What changes to the native title system would you like to see?</w:t>
      </w:r>
    </w:p>
    <w:p w14:paraId="1C4ADEE2" w14:textId="67FB10DD" w:rsidR="000E3DBB" w:rsidRDefault="000E3DBB" w:rsidP="004344B1">
      <w:pPr>
        <w:pStyle w:val="ListParagraph"/>
        <w:numPr>
          <w:ilvl w:val="0"/>
          <w:numId w:val="16"/>
        </w:numPr>
        <w:spacing w:before="0" w:after="160" w:line="259" w:lineRule="auto"/>
        <w:rPr>
          <w:rFonts w:eastAsia="Open Sans" w:cs="Open Sans"/>
        </w:rPr>
      </w:pPr>
      <w:r>
        <w:t>What roles do you see women playing in a reformed native title system? How can women be better supported to take on those roles?</w:t>
      </w:r>
    </w:p>
    <w:p w14:paraId="1B0CE152" w14:textId="454A5B50" w:rsidR="00672347" w:rsidRPr="00D56D1E" w:rsidRDefault="00672347" w:rsidP="00A56DA8">
      <w:pPr>
        <w:pStyle w:val="Heading3"/>
        <w:rPr>
          <w:b/>
          <w:bCs w:val="0"/>
        </w:rPr>
      </w:pPr>
      <w:bookmarkStart w:id="21" w:name="_Toc56671838"/>
      <w:bookmarkStart w:id="22" w:name="_Toc57128774"/>
      <w:r w:rsidRPr="00D56D1E">
        <w:rPr>
          <w:b/>
          <w:bCs w:val="0"/>
        </w:rPr>
        <w:t>Other comments</w:t>
      </w:r>
      <w:bookmarkEnd w:id="21"/>
      <w:bookmarkEnd w:id="22"/>
    </w:p>
    <w:p w14:paraId="6A0B7112" w14:textId="3C153452" w:rsidR="2CC562BA" w:rsidRDefault="2CC562BA" w:rsidP="004344B1">
      <w:pPr>
        <w:pStyle w:val="ListParagraph"/>
        <w:numPr>
          <w:ilvl w:val="0"/>
          <w:numId w:val="16"/>
        </w:numPr>
        <w:spacing w:before="0" w:after="160" w:line="259" w:lineRule="auto"/>
      </w:pPr>
      <w:r>
        <w:t xml:space="preserve">If you have any other comments to make or experiences to tell us, please </w:t>
      </w:r>
      <w:r w:rsidR="00D403AB">
        <w:t>do so here.</w:t>
      </w:r>
    </w:p>
    <w:p w14:paraId="6DC51C21" w14:textId="0412E141" w:rsidR="6DDB1D6E" w:rsidRDefault="6DDB1D6E" w:rsidP="6DDB1D6E">
      <w:pPr>
        <w:spacing w:before="0" w:after="160" w:line="259" w:lineRule="auto"/>
      </w:pPr>
    </w:p>
    <w:p w14:paraId="11C6926D" w14:textId="77777777" w:rsidR="00D56D1E" w:rsidRDefault="00D56D1E" w:rsidP="6DDB1D6E">
      <w:pPr>
        <w:spacing w:before="0" w:after="160" w:line="259" w:lineRule="auto"/>
        <w:rPr>
          <w:b/>
          <w:bCs/>
        </w:rPr>
      </w:pPr>
    </w:p>
    <w:p w14:paraId="3776A773" w14:textId="762C849D" w:rsidR="6DDB1D6E" w:rsidRDefault="2CC562BA" w:rsidP="6DDB1D6E">
      <w:pPr>
        <w:spacing w:before="0" w:after="160" w:line="259" w:lineRule="auto"/>
      </w:pPr>
      <w:r w:rsidRPr="6DDB1D6E">
        <w:rPr>
          <w:b/>
          <w:bCs/>
        </w:rPr>
        <w:t>Thank you and referrals</w:t>
      </w:r>
    </w:p>
    <w:p w14:paraId="76174B67" w14:textId="77777777" w:rsidR="004B7665" w:rsidRDefault="004B7665" w:rsidP="004B7665">
      <w:pPr>
        <w:spacing w:before="0" w:after="160" w:line="259" w:lineRule="auto"/>
        <w:contextualSpacing/>
      </w:pPr>
      <w:r>
        <w:t>Thank you for your time in contributing to the Native Title Report 2021by completing this guided submission.</w:t>
      </w:r>
    </w:p>
    <w:p w14:paraId="76B4991D" w14:textId="77777777" w:rsidR="004B7665" w:rsidRDefault="004B7665" w:rsidP="004B7665">
      <w:pPr>
        <w:spacing w:before="0" w:after="160" w:line="259" w:lineRule="auto"/>
        <w:contextualSpacing/>
      </w:pPr>
    </w:p>
    <w:p w14:paraId="0962E08E" w14:textId="62AEE347" w:rsidR="004B7665" w:rsidRDefault="004B7665" w:rsidP="004B7665">
      <w:pPr>
        <w:spacing w:before="0" w:after="160" w:line="259" w:lineRule="auto"/>
        <w:contextualSpacing/>
      </w:pPr>
      <w:r>
        <w:t>If this submission has triggered any distress as a result of the topics raised, the following organisations might be helpful for you:</w:t>
      </w:r>
    </w:p>
    <w:p w14:paraId="314D542B" w14:textId="77777777" w:rsidR="004B7665" w:rsidRDefault="004B7665" w:rsidP="004B7665">
      <w:pPr>
        <w:spacing w:before="0" w:after="160" w:line="259" w:lineRule="auto"/>
        <w:contextualSpacing/>
      </w:pPr>
    </w:p>
    <w:p w14:paraId="7EA2D261" w14:textId="4542922E" w:rsidR="004B7665" w:rsidRDefault="004B7665" w:rsidP="004344B1">
      <w:pPr>
        <w:pStyle w:val="ListParagraph"/>
        <w:numPr>
          <w:ilvl w:val="0"/>
          <w:numId w:val="17"/>
        </w:numPr>
        <w:spacing w:before="0" w:after="160" w:line="259" w:lineRule="auto"/>
        <w:contextualSpacing/>
      </w:pPr>
      <w:r w:rsidRPr="002611DE">
        <w:rPr>
          <w:b/>
          <w:bCs/>
        </w:rPr>
        <w:t>The Healing Foundation</w:t>
      </w:r>
      <w:r>
        <w:t xml:space="preserve"> – the Healing Foundation is a national Aboriginal and Torres Strait Islander organisation that partners with communities to address the ongoing trauma caused by actions like the forced removal of children from their families</w:t>
      </w:r>
      <w:r w:rsidR="00F548F4" w:rsidRPr="00F548F4">
        <w:t xml:space="preserve"> </w:t>
      </w:r>
      <w:hyperlink r:id="rId13" w:history="1">
        <w:r w:rsidR="00F548F4" w:rsidRPr="00C45936">
          <w:rPr>
            <w:rStyle w:val="Hyperlink"/>
          </w:rPr>
          <w:t>https://healingfoundation.org.au/</w:t>
        </w:r>
      </w:hyperlink>
    </w:p>
    <w:p w14:paraId="7765FD79" w14:textId="77B23F0B" w:rsidR="4E25D108" w:rsidRDefault="00284F7A" w:rsidP="004344B1">
      <w:pPr>
        <w:pStyle w:val="ListParagraph"/>
        <w:numPr>
          <w:ilvl w:val="0"/>
          <w:numId w:val="17"/>
        </w:numPr>
        <w:spacing w:before="0" w:after="160" w:line="259" w:lineRule="auto"/>
      </w:pPr>
      <w:proofErr w:type="spellStart"/>
      <w:r>
        <w:rPr>
          <w:b/>
          <w:bCs/>
        </w:rPr>
        <w:t>Wellmob</w:t>
      </w:r>
      <w:proofErr w:type="spellEnd"/>
      <w:r w:rsidR="00F548F4" w:rsidRPr="00F548F4">
        <w:t xml:space="preserve"> </w:t>
      </w:r>
      <w:r w:rsidR="00F548F4">
        <w:t xml:space="preserve">– </w:t>
      </w:r>
      <w:r w:rsidR="00F548F4" w:rsidRPr="00F548F4">
        <w:t>Social, emotional and cultural wellbeing online resources for Aboriginal and Torres Strait Islander People</w:t>
      </w:r>
      <w:r>
        <w:rPr>
          <w:b/>
          <w:bCs/>
        </w:rPr>
        <w:t xml:space="preserve"> </w:t>
      </w:r>
      <w:hyperlink r:id="rId14" w:history="1">
        <w:r w:rsidRPr="00C45936">
          <w:rPr>
            <w:rStyle w:val="Hyperlink"/>
          </w:rPr>
          <w:t>https://wellmob.org.au/</w:t>
        </w:r>
      </w:hyperlink>
      <w:r>
        <w:t xml:space="preserve"> </w:t>
      </w:r>
    </w:p>
    <w:p w14:paraId="5EA5D01E" w14:textId="45C9B8A6" w:rsidR="002F29CD" w:rsidRPr="002F29CD" w:rsidRDefault="00BA0887" w:rsidP="004344B1">
      <w:pPr>
        <w:pStyle w:val="ListParagraph"/>
        <w:numPr>
          <w:ilvl w:val="0"/>
          <w:numId w:val="17"/>
        </w:numPr>
        <w:spacing w:before="0" w:after="160" w:line="259" w:lineRule="auto"/>
      </w:pPr>
      <w:r>
        <w:t>To find an Indigenous psychologis</w:t>
      </w:r>
      <w:r w:rsidR="00C43270">
        <w:t>t or other local services</w:t>
      </w:r>
      <w:r>
        <w:t xml:space="preserve">, contact </w:t>
      </w:r>
      <w:r w:rsidR="00987F70">
        <w:t xml:space="preserve">your local </w:t>
      </w:r>
      <w:r w:rsidR="002F29CD">
        <w:t>Aboriginal Community Controlled Health Organisatio</w:t>
      </w:r>
      <w:r w:rsidR="004C435E">
        <w:t xml:space="preserve">n </w:t>
      </w:r>
      <w:r w:rsidR="00E34F06">
        <w:t>– (</w:t>
      </w:r>
      <w:r w:rsidR="00E34F06">
        <w:rPr>
          <w:rFonts w:cs="Open Sans"/>
          <w:color w:val="262626"/>
          <w:shd w:val="clear" w:color="auto" w:fill="FCFCFC"/>
        </w:rPr>
        <w:t>02) 6246 9300</w:t>
      </w:r>
      <w:r w:rsidR="004C435E">
        <w:t xml:space="preserve"> </w:t>
      </w:r>
      <w:hyperlink r:id="rId15" w:history="1">
        <w:r w:rsidR="00E34F06" w:rsidRPr="00C45936">
          <w:rPr>
            <w:rStyle w:val="Hyperlink"/>
          </w:rPr>
          <w:t>https://www.naccho.org.au/member-services/naccho-member-services/</w:t>
        </w:r>
      </w:hyperlink>
      <w:r w:rsidR="00E34F06">
        <w:t xml:space="preserve"> </w:t>
      </w:r>
      <w:r w:rsidR="002F29CD">
        <w:t xml:space="preserve"> </w:t>
      </w:r>
    </w:p>
    <w:p w14:paraId="7DA15860" w14:textId="62EEA019" w:rsidR="00286CAA" w:rsidRPr="00286CAA" w:rsidRDefault="00286CAA" w:rsidP="004344B1">
      <w:pPr>
        <w:pStyle w:val="ListParagraph"/>
        <w:numPr>
          <w:ilvl w:val="0"/>
          <w:numId w:val="17"/>
        </w:numPr>
        <w:spacing w:before="0" w:after="160" w:line="259" w:lineRule="auto"/>
      </w:pPr>
      <w:r>
        <w:rPr>
          <w:b/>
          <w:bCs/>
        </w:rPr>
        <w:t>For immediate assistance contact one of the following services:</w:t>
      </w:r>
    </w:p>
    <w:p w14:paraId="0BCE06DE" w14:textId="15ED6058" w:rsidR="008259A0" w:rsidRDefault="008259A0" w:rsidP="004344B1">
      <w:pPr>
        <w:pStyle w:val="ListParagraph"/>
        <w:numPr>
          <w:ilvl w:val="1"/>
          <w:numId w:val="17"/>
        </w:numPr>
        <w:spacing w:before="0" w:after="160" w:line="259" w:lineRule="auto"/>
      </w:pPr>
      <w:r w:rsidRPr="008259A0">
        <w:rPr>
          <w:b/>
          <w:bCs/>
        </w:rPr>
        <w:t>Emergency 000</w:t>
      </w:r>
      <w:r>
        <w:t xml:space="preserve"> - If you or someone you know is in immediate danger please call 000</w:t>
      </w:r>
    </w:p>
    <w:p w14:paraId="4E95D68D" w14:textId="6B490F5E" w:rsidR="008259A0" w:rsidRPr="008259A0" w:rsidRDefault="00EB07F4" w:rsidP="004344B1">
      <w:pPr>
        <w:pStyle w:val="ListParagraph"/>
        <w:numPr>
          <w:ilvl w:val="1"/>
          <w:numId w:val="17"/>
        </w:numPr>
        <w:spacing w:before="0" w:after="160" w:line="259" w:lineRule="auto"/>
      </w:pPr>
      <w:r>
        <w:rPr>
          <w:b/>
          <w:bCs/>
        </w:rPr>
        <w:t xml:space="preserve">Suicide </w:t>
      </w:r>
      <w:r w:rsidR="00B51601">
        <w:rPr>
          <w:b/>
          <w:bCs/>
        </w:rPr>
        <w:t>C</w:t>
      </w:r>
      <w:r>
        <w:rPr>
          <w:b/>
          <w:bCs/>
        </w:rPr>
        <w:t>all</w:t>
      </w:r>
      <w:r w:rsidR="00B51601">
        <w:rPr>
          <w:b/>
          <w:bCs/>
        </w:rPr>
        <w:t xml:space="preserve"> B</w:t>
      </w:r>
      <w:r>
        <w:rPr>
          <w:b/>
          <w:bCs/>
        </w:rPr>
        <w:t xml:space="preserve">ack </w:t>
      </w:r>
      <w:r w:rsidR="00B51601">
        <w:rPr>
          <w:b/>
          <w:bCs/>
        </w:rPr>
        <w:t>S</w:t>
      </w:r>
      <w:r>
        <w:rPr>
          <w:b/>
          <w:bCs/>
        </w:rPr>
        <w:t xml:space="preserve">ervice </w:t>
      </w:r>
      <w:r w:rsidRPr="00EB07F4">
        <w:t>1300 659 467</w:t>
      </w:r>
      <w:r>
        <w:t xml:space="preserve"> – if you or someone you know </w:t>
      </w:r>
      <w:r w:rsidR="002214CE">
        <w:t>is suicidal and you are looking for help please call this service</w:t>
      </w:r>
    </w:p>
    <w:p w14:paraId="32E8AF57" w14:textId="3954F880" w:rsidR="001C1DF4" w:rsidRPr="001C1DF4" w:rsidRDefault="00922D32" w:rsidP="004344B1">
      <w:pPr>
        <w:pStyle w:val="ListParagraph"/>
        <w:numPr>
          <w:ilvl w:val="1"/>
          <w:numId w:val="17"/>
        </w:numPr>
        <w:spacing w:before="0" w:after="160" w:line="259" w:lineRule="auto"/>
      </w:pPr>
      <w:r>
        <w:rPr>
          <w:b/>
          <w:bCs/>
        </w:rPr>
        <w:t xml:space="preserve">Lifeline </w:t>
      </w:r>
      <w:r w:rsidR="001C1DF4" w:rsidRPr="00847620">
        <w:t>13 11 44</w:t>
      </w:r>
    </w:p>
    <w:p w14:paraId="7780D158" w14:textId="1C7D473C" w:rsidR="00286CAA" w:rsidRDefault="00847620" w:rsidP="004344B1">
      <w:pPr>
        <w:pStyle w:val="ListParagraph"/>
        <w:numPr>
          <w:ilvl w:val="1"/>
          <w:numId w:val="17"/>
        </w:numPr>
        <w:spacing w:before="0" w:after="160" w:line="259" w:lineRule="auto"/>
      </w:pPr>
      <w:r>
        <w:rPr>
          <w:b/>
          <w:bCs/>
        </w:rPr>
        <w:t xml:space="preserve">Beyond Blue </w:t>
      </w:r>
      <w:r w:rsidR="00922D32" w:rsidRPr="00922D32">
        <w:t>1300 22 46 36</w:t>
      </w:r>
    </w:p>
    <w:p w14:paraId="62CD2BEC" w14:textId="4315E742" w:rsidR="00595B10" w:rsidRPr="00922D32" w:rsidRDefault="00884D0C" w:rsidP="004344B1">
      <w:pPr>
        <w:pStyle w:val="ListParagraph"/>
        <w:numPr>
          <w:ilvl w:val="1"/>
          <w:numId w:val="17"/>
        </w:numPr>
        <w:spacing w:before="0" w:after="160" w:line="259" w:lineRule="auto"/>
      </w:pPr>
      <w:r w:rsidRPr="0068199A">
        <w:rPr>
          <w:b/>
          <w:bCs/>
        </w:rPr>
        <w:t>DV Helpline</w:t>
      </w:r>
      <w:r>
        <w:t xml:space="preserve"> </w:t>
      </w:r>
      <w:r w:rsidR="0068199A">
        <w:t>1800</w:t>
      </w:r>
      <w:r>
        <w:t>RESPECT 1800 737 732</w:t>
      </w:r>
    </w:p>
    <w:p w14:paraId="5F37C160" w14:textId="7F48626D" w:rsidR="00922D32" w:rsidRDefault="00595B10" w:rsidP="004344B1">
      <w:pPr>
        <w:pStyle w:val="ListParagraph"/>
        <w:numPr>
          <w:ilvl w:val="1"/>
          <w:numId w:val="17"/>
        </w:numPr>
        <w:spacing w:before="0" w:after="160" w:line="259" w:lineRule="auto"/>
      </w:pPr>
      <w:r w:rsidRPr="00595B10">
        <w:rPr>
          <w:b/>
          <w:bCs/>
        </w:rPr>
        <w:t>Kids Helpline</w:t>
      </w:r>
      <w:r>
        <w:t xml:space="preserve"> </w:t>
      </w:r>
      <w:r w:rsidRPr="00595B10">
        <w:t>1800 55 1800</w:t>
      </w:r>
    </w:p>
    <w:p w14:paraId="2F500B35" w14:textId="2D546827" w:rsidR="00C86324" w:rsidRDefault="000574A7" w:rsidP="00470EBD">
      <w:pPr>
        <w:pStyle w:val="ListParagraph"/>
        <w:numPr>
          <w:ilvl w:val="1"/>
          <w:numId w:val="17"/>
        </w:numPr>
      </w:pPr>
      <w:r w:rsidRPr="00470EBD">
        <w:rPr>
          <w:b/>
          <w:bCs/>
        </w:rPr>
        <w:t>Alcohol and drug</w:t>
      </w:r>
      <w:r w:rsidR="005F5E60" w:rsidRPr="00470EBD">
        <w:rPr>
          <w:b/>
          <w:bCs/>
        </w:rPr>
        <w:t xml:space="preserve"> information and support</w:t>
      </w:r>
      <w:r w:rsidRPr="00470EBD">
        <w:rPr>
          <w:b/>
          <w:bCs/>
        </w:rPr>
        <w:t xml:space="preserve"> services</w:t>
      </w:r>
      <w:r w:rsidRPr="000574A7">
        <w:t xml:space="preserve"> </w:t>
      </w:r>
      <w:hyperlink r:id="rId16" w:history="1">
        <w:r w:rsidRPr="00C45936">
          <w:rPr>
            <w:rStyle w:val="Hyperlink"/>
          </w:rPr>
          <w:t>https://aodknowledgecentre.ecu.edu.au/key-resources/organisations/1435/?title=Alcohol%20and%20Drug%20Information%20and%20Support%20Services%20%28ADIS%29</w:t>
        </w:r>
      </w:hyperlink>
    </w:p>
    <w:sectPr w:rsidR="00C86324" w:rsidSect="004B7665">
      <w:headerReference w:type="even" r:id="rId17"/>
      <w:headerReference w:type="default" r:id="rId18"/>
      <w:footerReference w:type="even" r:id="rId19"/>
      <w:footerReference w:type="default" r:id="rId20"/>
      <w:headerReference w:type="first" r:id="rId21"/>
      <w:footerReference w:type="first" r:id="rId22"/>
      <w:endnotePr>
        <w:numFmt w:val="decimal"/>
      </w:endnotePr>
      <w:pgSz w:w="11906" w:h="16838" w:code="9"/>
      <w:pgMar w:top="2438" w:right="1418" w:bottom="1134" w:left="1418" w:header="907" w:footer="284"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A85C12" w14:textId="77777777" w:rsidR="004D622E" w:rsidRDefault="004D622E" w:rsidP="00F14C6D">
      <w:r>
        <w:separator/>
      </w:r>
    </w:p>
  </w:endnote>
  <w:endnote w:type="continuationSeparator" w:id="0">
    <w:p w14:paraId="05B4294A" w14:textId="77777777" w:rsidR="004D622E" w:rsidRDefault="004D622E" w:rsidP="00F14C6D">
      <w:r>
        <w:continuationSeparator/>
      </w:r>
    </w:p>
  </w:endnote>
  <w:endnote w:type="continuationNotice" w:id="1">
    <w:p w14:paraId="0BFEAA6B" w14:textId="77777777" w:rsidR="004D622E" w:rsidRDefault="004D622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39E61" w14:textId="77777777" w:rsidR="00DC343B" w:rsidRDefault="00BF6406">
    <w:pPr>
      <w:pStyle w:val="Footer"/>
    </w:pPr>
    <w:r w:rsidRPr="00622508">
      <w:fldChar w:fldCharType="begin"/>
    </w:r>
    <w:r>
      <w:instrText xml:space="preserve"> PAGE   \* MERGEFORMAT </w:instrText>
    </w:r>
    <w:r w:rsidRPr="00622508">
      <w:fldChar w:fldCharType="separate"/>
    </w:r>
    <w:r w:rsidR="00A27ABE" w:rsidRPr="00AB7C8F">
      <w:t>4</w:t>
    </w:r>
    <w:r w:rsidRPr="0062250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A3B63" w14:textId="77777777" w:rsidR="00DA1D32" w:rsidRDefault="00DA1D32" w:rsidP="00E53546">
    <w:pPr>
      <w:pStyle w:val="FooterOddPageNumber"/>
    </w:pPr>
    <w:r w:rsidRPr="00AB7C8F">
      <w:fldChar w:fldCharType="begin"/>
    </w:r>
    <w:r>
      <w:instrText xml:space="preserve"> PAGE   \* MERGEFORMAT </w:instrText>
    </w:r>
    <w:r w:rsidRPr="00AB7C8F">
      <w:fldChar w:fldCharType="separate"/>
    </w:r>
    <w:r w:rsidR="00D02074">
      <w:rPr>
        <w:noProof/>
      </w:rPr>
      <w:t>4</w:t>
    </w:r>
    <w:r w:rsidRPr="00AB7C8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BAFA0" w14:textId="77777777" w:rsidR="0063009F" w:rsidRDefault="0063009F" w:rsidP="00E53546">
    <w:pPr>
      <w:pStyle w:val="FooterEvenPageNumber"/>
    </w:pPr>
    <w:r w:rsidRPr="00F127A8">
      <w:fldChar w:fldCharType="begin"/>
    </w:r>
    <w:r>
      <w:instrText xml:space="preserve"> PAGE   \* MERGEFORMAT </w:instrText>
    </w:r>
    <w:r w:rsidRPr="00F127A8">
      <w:fldChar w:fldCharType="separate"/>
    </w:r>
    <w:r w:rsidR="00D02074">
      <w:rPr>
        <w:noProof/>
      </w:rPr>
      <w:t>2</w:t>
    </w:r>
    <w:r w:rsidRPr="00F127A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ECC8DE" w14:textId="77777777" w:rsidR="004D622E" w:rsidRDefault="004D622E" w:rsidP="00F14C6D">
      <w:r>
        <w:separator/>
      </w:r>
    </w:p>
  </w:footnote>
  <w:footnote w:type="continuationSeparator" w:id="0">
    <w:p w14:paraId="4274B216" w14:textId="77777777" w:rsidR="004D622E" w:rsidRDefault="004D622E" w:rsidP="00F14C6D">
      <w:r>
        <w:continuationSeparator/>
      </w:r>
    </w:p>
  </w:footnote>
  <w:footnote w:type="continuationNotice" w:id="1">
    <w:p w14:paraId="78331451" w14:textId="77777777" w:rsidR="004D622E" w:rsidRDefault="004D622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3CADF" w14:textId="77777777" w:rsidR="0015239E" w:rsidRPr="000465F1" w:rsidRDefault="0015239E" w:rsidP="0015239E">
    <w:pPr>
      <w:pStyle w:val="Header"/>
    </w:pPr>
    <w:r w:rsidRPr="000465F1">
      <w:t>Australian Human Rights Commission</w:t>
    </w:r>
  </w:p>
  <w:p w14:paraId="0E7ABCF5" w14:textId="77777777" w:rsidR="0015239E" w:rsidRPr="000465F1" w:rsidRDefault="0015239E" w:rsidP="0015239E">
    <w:pPr>
      <w:pStyle w:val="HeaderDocumentDate"/>
    </w:pPr>
    <w:r w:rsidRPr="001F62CC">
      <w:rPr>
        <w:rStyle w:val="HeaderDocumentTitle"/>
      </w:rPr>
      <w:t>Short title, report name,</w:t>
    </w:r>
    <w:r>
      <w:t xml:space="preserve"> </w:t>
    </w:r>
    <w:r w:rsidRPr="002850B0">
      <w:t>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A85C9" w14:textId="77777777" w:rsidR="00BF6406" w:rsidRPr="000465F1" w:rsidRDefault="00BF6406" w:rsidP="00CA5D90">
    <w:pPr>
      <w:pStyle w:val="Header"/>
    </w:pPr>
    <w:bookmarkStart w:id="23" w:name="_Hlk514672172"/>
    <w:bookmarkStart w:id="24" w:name="_Hlk514672173"/>
    <w:r w:rsidRPr="000465F1">
      <w:t>Australian Human Rights Commission</w:t>
    </w:r>
  </w:p>
  <w:bookmarkEnd w:id="23"/>
  <w:bookmarkEnd w:id="24"/>
  <w:p w14:paraId="7B8B39AC" w14:textId="6CC0BAAF" w:rsidR="002F5E96" w:rsidRPr="000465F1" w:rsidRDefault="004B7665" w:rsidP="002F5E96">
    <w:pPr>
      <w:pStyle w:val="HeaderDocumentDate"/>
    </w:pPr>
    <w:r>
      <w:t>Native title report project</w:t>
    </w:r>
    <w:r w:rsidRPr="000465F1">
      <w:t xml:space="preserve"> </w:t>
    </w:r>
    <w:r>
      <w:t xml:space="preserve">2020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E6BFA" w14:textId="77777777" w:rsidR="0063009F" w:rsidRPr="000465F1" w:rsidRDefault="0063009F" w:rsidP="0063009F">
    <w:pPr>
      <w:pStyle w:val="Header"/>
    </w:pPr>
    <w:r w:rsidRPr="000465F1">
      <w:t>Australian Human Rights Commission</w:t>
    </w:r>
  </w:p>
  <w:p w14:paraId="4C0128C4" w14:textId="0ACD7659" w:rsidR="0063009F" w:rsidRPr="000465F1" w:rsidRDefault="004B7665" w:rsidP="0063009F">
    <w:pPr>
      <w:pStyle w:val="HeaderDocumentDate"/>
    </w:pPr>
    <w:r>
      <w:rPr>
        <w:rStyle w:val="HeaderDocumentTitle"/>
      </w:rPr>
      <w:t xml:space="preserve">Native titel Questionaire </w:t>
    </w:r>
    <w:r w:rsidR="0063009F">
      <w:t xml:space="preserve"> </w:t>
    </w:r>
    <w:r w:rsidR="00650E26">
      <w:fldChar w:fldCharType="begin"/>
    </w:r>
    <w:r w:rsidR="00650E26">
      <w:instrText xml:space="preserve"> CREATEDATE  \@ "d MMMM yyyy"  \* MERGEFORMAT </w:instrText>
    </w:r>
    <w:r w:rsidR="00650E26">
      <w:fldChar w:fldCharType="separate"/>
    </w:r>
    <w:r>
      <w:rPr>
        <w:noProof/>
      </w:rPr>
      <w:t>5 November 2020</w:t>
    </w:r>
    <w:r w:rsidR="00650E26">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hybridMultilevel"/>
    <w:tmpl w:val="6F36045A"/>
    <w:lvl w:ilvl="0" w:tplc="EB7CA8DA">
      <w:start w:val="1"/>
      <w:numFmt w:val="decimal"/>
      <w:pStyle w:val="ListNumber4"/>
      <w:lvlText w:val="%1."/>
      <w:lvlJc w:val="left"/>
      <w:pPr>
        <w:tabs>
          <w:tab w:val="num" w:pos="1209"/>
        </w:tabs>
        <w:ind w:left="1209" w:hanging="360"/>
      </w:pPr>
    </w:lvl>
    <w:lvl w:ilvl="1" w:tplc="50764962">
      <w:numFmt w:val="decimal"/>
      <w:lvlText w:val=""/>
      <w:lvlJc w:val="left"/>
    </w:lvl>
    <w:lvl w:ilvl="2" w:tplc="8CE6B6DA">
      <w:numFmt w:val="decimal"/>
      <w:lvlText w:val=""/>
      <w:lvlJc w:val="left"/>
    </w:lvl>
    <w:lvl w:ilvl="3" w:tplc="58A4EF54">
      <w:numFmt w:val="decimal"/>
      <w:lvlText w:val=""/>
      <w:lvlJc w:val="left"/>
    </w:lvl>
    <w:lvl w:ilvl="4" w:tplc="F44471D4">
      <w:numFmt w:val="decimal"/>
      <w:lvlText w:val=""/>
      <w:lvlJc w:val="left"/>
    </w:lvl>
    <w:lvl w:ilvl="5" w:tplc="4C1C34DC">
      <w:numFmt w:val="decimal"/>
      <w:lvlText w:val=""/>
      <w:lvlJc w:val="left"/>
    </w:lvl>
    <w:lvl w:ilvl="6" w:tplc="59928BDC">
      <w:numFmt w:val="decimal"/>
      <w:lvlText w:val=""/>
      <w:lvlJc w:val="left"/>
    </w:lvl>
    <w:lvl w:ilvl="7" w:tplc="E558DE66">
      <w:numFmt w:val="decimal"/>
      <w:lvlText w:val=""/>
      <w:lvlJc w:val="left"/>
    </w:lvl>
    <w:lvl w:ilvl="8" w:tplc="9CAC18BE">
      <w:numFmt w:val="decimal"/>
      <w:lvlText w:val=""/>
      <w:lvlJc w:val="left"/>
    </w:lvl>
  </w:abstractNum>
  <w:abstractNum w:abstractNumId="2" w15:restartNumberingAfterBreak="0">
    <w:nsid w:val="FFFFFF7E"/>
    <w:multiLevelType w:val="hybridMultilevel"/>
    <w:tmpl w:val="5558AC88"/>
    <w:lvl w:ilvl="0" w:tplc="A6D82A0A">
      <w:start w:val="1"/>
      <w:numFmt w:val="decimal"/>
      <w:pStyle w:val="ListNumber3"/>
      <w:lvlText w:val="%1."/>
      <w:lvlJc w:val="left"/>
      <w:pPr>
        <w:tabs>
          <w:tab w:val="num" w:pos="926"/>
        </w:tabs>
        <w:ind w:left="926" w:hanging="360"/>
      </w:pPr>
    </w:lvl>
    <w:lvl w:ilvl="1" w:tplc="4E50E03C">
      <w:numFmt w:val="decimal"/>
      <w:lvlText w:val=""/>
      <w:lvlJc w:val="left"/>
    </w:lvl>
    <w:lvl w:ilvl="2" w:tplc="EDF678B8">
      <w:numFmt w:val="decimal"/>
      <w:lvlText w:val=""/>
      <w:lvlJc w:val="left"/>
    </w:lvl>
    <w:lvl w:ilvl="3" w:tplc="CA54B706">
      <w:numFmt w:val="decimal"/>
      <w:lvlText w:val=""/>
      <w:lvlJc w:val="left"/>
    </w:lvl>
    <w:lvl w:ilvl="4" w:tplc="FE56E8C2">
      <w:numFmt w:val="decimal"/>
      <w:lvlText w:val=""/>
      <w:lvlJc w:val="left"/>
    </w:lvl>
    <w:lvl w:ilvl="5" w:tplc="FD4E5686">
      <w:numFmt w:val="decimal"/>
      <w:lvlText w:val=""/>
      <w:lvlJc w:val="left"/>
    </w:lvl>
    <w:lvl w:ilvl="6" w:tplc="CDA0130C">
      <w:numFmt w:val="decimal"/>
      <w:lvlText w:val=""/>
      <w:lvlJc w:val="left"/>
    </w:lvl>
    <w:lvl w:ilvl="7" w:tplc="23E4303C">
      <w:numFmt w:val="decimal"/>
      <w:lvlText w:val=""/>
      <w:lvlJc w:val="left"/>
    </w:lvl>
    <w:lvl w:ilvl="8" w:tplc="F80EDC0A">
      <w:numFmt w:val="decimal"/>
      <w:lvlText w:val=""/>
      <w:lvlJc w:val="left"/>
    </w:lvl>
  </w:abstractNum>
  <w:abstractNum w:abstractNumId="3" w15:restartNumberingAfterBreak="0">
    <w:nsid w:val="FFFFFF7F"/>
    <w:multiLevelType w:val="hybridMultilevel"/>
    <w:tmpl w:val="91EC8FA0"/>
    <w:lvl w:ilvl="0" w:tplc="42B21E94">
      <w:start w:val="1"/>
      <w:numFmt w:val="decimal"/>
      <w:pStyle w:val="ListNumber2"/>
      <w:lvlText w:val="%1."/>
      <w:lvlJc w:val="left"/>
      <w:pPr>
        <w:tabs>
          <w:tab w:val="num" w:pos="643"/>
        </w:tabs>
        <w:ind w:left="643" w:hanging="360"/>
      </w:pPr>
    </w:lvl>
    <w:lvl w:ilvl="1" w:tplc="6A4676AE">
      <w:numFmt w:val="decimal"/>
      <w:lvlText w:val=""/>
      <w:lvlJc w:val="left"/>
    </w:lvl>
    <w:lvl w:ilvl="2" w:tplc="7B3654FA">
      <w:numFmt w:val="decimal"/>
      <w:lvlText w:val=""/>
      <w:lvlJc w:val="left"/>
    </w:lvl>
    <w:lvl w:ilvl="3" w:tplc="93C8E7D2">
      <w:numFmt w:val="decimal"/>
      <w:lvlText w:val=""/>
      <w:lvlJc w:val="left"/>
    </w:lvl>
    <w:lvl w:ilvl="4" w:tplc="2AECFAFA">
      <w:numFmt w:val="decimal"/>
      <w:lvlText w:val=""/>
      <w:lvlJc w:val="left"/>
    </w:lvl>
    <w:lvl w:ilvl="5" w:tplc="F6C2F5FE">
      <w:numFmt w:val="decimal"/>
      <w:lvlText w:val=""/>
      <w:lvlJc w:val="left"/>
    </w:lvl>
    <w:lvl w:ilvl="6" w:tplc="D9E01550">
      <w:numFmt w:val="decimal"/>
      <w:lvlText w:val=""/>
      <w:lvlJc w:val="left"/>
    </w:lvl>
    <w:lvl w:ilvl="7" w:tplc="FCDE8B4E">
      <w:numFmt w:val="decimal"/>
      <w:lvlText w:val=""/>
      <w:lvlJc w:val="left"/>
    </w:lvl>
    <w:lvl w:ilvl="8" w:tplc="9AC64CF0">
      <w:numFmt w:val="decimal"/>
      <w:lvlText w:val=""/>
      <w:lvlJc w:val="left"/>
    </w:lvl>
  </w:abstractNum>
  <w:abstractNum w:abstractNumId="4" w15:restartNumberingAfterBreak="0">
    <w:nsid w:val="FFFFFF80"/>
    <w:multiLevelType w:val="hybridMultilevel"/>
    <w:tmpl w:val="3104E1E6"/>
    <w:lvl w:ilvl="0" w:tplc="3D32308C">
      <w:start w:val="1"/>
      <w:numFmt w:val="bullet"/>
      <w:pStyle w:val="ListBullet5"/>
      <w:lvlText w:val=""/>
      <w:lvlJc w:val="left"/>
      <w:pPr>
        <w:tabs>
          <w:tab w:val="num" w:pos="1492"/>
        </w:tabs>
        <w:ind w:left="1492" w:hanging="360"/>
      </w:pPr>
      <w:rPr>
        <w:rFonts w:ascii="Symbol" w:hAnsi="Symbol" w:hint="default"/>
      </w:rPr>
    </w:lvl>
    <w:lvl w:ilvl="1" w:tplc="E3E45DF6">
      <w:numFmt w:val="decimal"/>
      <w:lvlText w:val=""/>
      <w:lvlJc w:val="left"/>
    </w:lvl>
    <w:lvl w:ilvl="2" w:tplc="F8EAC2A6">
      <w:numFmt w:val="decimal"/>
      <w:lvlText w:val=""/>
      <w:lvlJc w:val="left"/>
    </w:lvl>
    <w:lvl w:ilvl="3" w:tplc="DF02FDCC">
      <w:numFmt w:val="decimal"/>
      <w:lvlText w:val=""/>
      <w:lvlJc w:val="left"/>
    </w:lvl>
    <w:lvl w:ilvl="4" w:tplc="0B5E6446">
      <w:numFmt w:val="decimal"/>
      <w:lvlText w:val=""/>
      <w:lvlJc w:val="left"/>
    </w:lvl>
    <w:lvl w:ilvl="5" w:tplc="592C6926">
      <w:numFmt w:val="decimal"/>
      <w:lvlText w:val=""/>
      <w:lvlJc w:val="left"/>
    </w:lvl>
    <w:lvl w:ilvl="6" w:tplc="341679B0">
      <w:numFmt w:val="decimal"/>
      <w:lvlText w:val=""/>
      <w:lvlJc w:val="left"/>
    </w:lvl>
    <w:lvl w:ilvl="7" w:tplc="E598B6D4">
      <w:numFmt w:val="decimal"/>
      <w:lvlText w:val=""/>
      <w:lvlJc w:val="left"/>
    </w:lvl>
    <w:lvl w:ilvl="8" w:tplc="71BE0CEE">
      <w:numFmt w:val="decimal"/>
      <w:lvlText w:val=""/>
      <w:lvlJc w:val="left"/>
    </w:lvl>
  </w:abstractNum>
  <w:abstractNum w:abstractNumId="5" w15:restartNumberingAfterBreak="0">
    <w:nsid w:val="FFFFFF81"/>
    <w:multiLevelType w:val="hybridMultilevel"/>
    <w:tmpl w:val="C2C21C32"/>
    <w:lvl w:ilvl="0" w:tplc="57BC42FA">
      <w:start w:val="1"/>
      <w:numFmt w:val="bullet"/>
      <w:pStyle w:val="ListBullet4"/>
      <w:lvlText w:val=""/>
      <w:lvlJc w:val="left"/>
      <w:pPr>
        <w:tabs>
          <w:tab w:val="num" w:pos="1209"/>
        </w:tabs>
        <w:ind w:left="1209" w:hanging="360"/>
      </w:pPr>
      <w:rPr>
        <w:rFonts w:ascii="Symbol" w:hAnsi="Symbol" w:hint="default"/>
      </w:rPr>
    </w:lvl>
    <w:lvl w:ilvl="1" w:tplc="F662C8E0">
      <w:numFmt w:val="decimal"/>
      <w:lvlText w:val=""/>
      <w:lvlJc w:val="left"/>
    </w:lvl>
    <w:lvl w:ilvl="2" w:tplc="D0CCC9EE">
      <w:numFmt w:val="decimal"/>
      <w:lvlText w:val=""/>
      <w:lvlJc w:val="left"/>
    </w:lvl>
    <w:lvl w:ilvl="3" w:tplc="2550DB14">
      <w:numFmt w:val="decimal"/>
      <w:lvlText w:val=""/>
      <w:lvlJc w:val="left"/>
    </w:lvl>
    <w:lvl w:ilvl="4" w:tplc="37E00518">
      <w:numFmt w:val="decimal"/>
      <w:lvlText w:val=""/>
      <w:lvlJc w:val="left"/>
    </w:lvl>
    <w:lvl w:ilvl="5" w:tplc="B4D2651E">
      <w:numFmt w:val="decimal"/>
      <w:lvlText w:val=""/>
      <w:lvlJc w:val="left"/>
    </w:lvl>
    <w:lvl w:ilvl="6" w:tplc="84CCF190">
      <w:numFmt w:val="decimal"/>
      <w:lvlText w:val=""/>
      <w:lvlJc w:val="left"/>
    </w:lvl>
    <w:lvl w:ilvl="7" w:tplc="A72002DA">
      <w:numFmt w:val="decimal"/>
      <w:lvlText w:val=""/>
      <w:lvlJc w:val="left"/>
    </w:lvl>
    <w:lvl w:ilvl="8" w:tplc="C8FA9EC8">
      <w:numFmt w:val="decimal"/>
      <w:lvlText w:val=""/>
      <w:lvlJc w:val="left"/>
    </w:lvl>
  </w:abstractNum>
  <w:abstractNum w:abstractNumId="6" w15:restartNumberingAfterBreak="0">
    <w:nsid w:val="FFFFFF82"/>
    <w:multiLevelType w:val="hybridMultilevel"/>
    <w:tmpl w:val="5656989A"/>
    <w:lvl w:ilvl="0" w:tplc="0298C110">
      <w:start w:val="1"/>
      <w:numFmt w:val="bullet"/>
      <w:pStyle w:val="ListBullet3"/>
      <w:lvlText w:val=""/>
      <w:lvlJc w:val="left"/>
      <w:pPr>
        <w:tabs>
          <w:tab w:val="num" w:pos="926"/>
        </w:tabs>
        <w:ind w:left="926" w:hanging="360"/>
      </w:pPr>
      <w:rPr>
        <w:rFonts w:ascii="Symbol" w:hAnsi="Symbol" w:hint="default"/>
      </w:rPr>
    </w:lvl>
    <w:lvl w:ilvl="1" w:tplc="359C2D6E">
      <w:numFmt w:val="decimal"/>
      <w:lvlText w:val=""/>
      <w:lvlJc w:val="left"/>
    </w:lvl>
    <w:lvl w:ilvl="2" w:tplc="4DC4B878">
      <w:numFmt w:val="decimal"/>
      <w:lvlText w:val=""/>
      <w:lvlJc w:val="left"/>
    </w:lvl>
    <w:lvl w:ilvl="3" w:tplc="55BEC63C">
      <w:numFmt w:val="decimal"/>
      <w:lvlText w:val=""/>
      <w:lvlJc w:val="left"/>
    </w:lvl>
    <w:lvl w:ilvl="4" w:tplc="7C960F62">
      <w:numFmt w:val="decimal"/>
      <w:lvlText w:val=""/>
      <w:lvlJc w:val="left"/>
    </w:lvl>
    <w:lvl w:ilvl="5" w:tplc="93E8CD70">
      <w:numFmt w:val="decimal"/>
      <w:lvlText w:val=""/>
      <w:lvlJc w:val="left"/>
    </w:lvl>
    <w:lvl w:ilvl="6" w:tplc="FB50E1BA">
      <w:numFmt w:val="decimal"/>
      <w:lvlText w:val=""/>
      <w:lvlJc w:val="left"/>
    </w:lvl>
    <w:lvl w:ilvl="7" w:tplc="44C0FC34">
      <w:numFmt w:val="decimal"/>
      <w:lvlText w:val=""/>
      <w:lvlJc w:val="left"/>
    </w:lvl>
    <w:lvl w:ilvl="8" w:tplc="F94EA9FE">
      <w:numFmt w:val="decimal"/>
      <w:lvlText w:val=""/>
      <w:lvlJc w:val="left"/>
    </w:lvl>
  </w:abstractNum>
  <w:abstractNum w:abstractNumId="7" w15:restartNumberingAfterBreak="0">
    <w:nsid w:val="FFFFFF83"/>
    <w:multiLevelType w:val="hybridMultilevel"/>
    <w:tmpl w:val="AF9C86F2"/>
    <w:lvl w:ilvl="0" w:tplc="B766449C">
      <w:start w:val="1"/>
      <w:numFmt w:val="bullet"/>
      <w:pStyle w:val="ListBullet2"/>
      <w:lvlText w:val=""/>
      <w:lvlJc w:val="left"/>
      <w:pPr>
        <w:tabs>
          <w:tab w:val="num" w:pos="643"/>
        </w:tabs>
        <w:ind w:left="643" w:hanging="360"/>
      </w:pPr>
      <w:rPr>
        <w:rFonts w:ascii="Symbol" w:hAnsi="Symbol" w:hint="default"/>
      </w:rPr>
    </w:lvl>
    <w:lvl w:ilvl="1" w:tplc="A2EA8C1A">
      <w:numFmt w:val="decimal"/>
      <w:lvlText w:val=""/>
      <w:lvlJc w:val="left"/>
    </w:lvl>
    <w:lvl w:ilvl="2" w:tplc="298E747C">
      <w:numFmt w:val="decimal"/>
      <w:lvlText w:val=""/>
      <w:lvlJc w:val="left"/>
    </w:lvl>
    <w:lvl w:ilvl="3" w:tplc="3B34C332">
      <w:numFmt w:val="decimal"/>
      <w:lvlText w:val=""/>
      <w:lvlJc w:val="left"/>
    </w:lvl>
    <w:lvl w:ilvl="4" w:tplc="C8C493EE">
      <w:numFmt w:val="decimal"/>
      <w:lvlText w:val=""/>
      <w:lvlJc w:val="left"/>
    </w:lvl>
    <w:lvl w:ilvl="5" w:tplc="94949E54">
      <w:numFmt w:val="decimal"/>
      <w:lvlText w:val=""/>
      <w:lvlJc w:val="left"/>
    </w:lvl>
    <w:lvl w:ilvl="6" w:tplc="8F86B14C">
      <w:numFmt w:val="decimal"/>
      <w:lvlText w:val=""/>
      <w:lvlJc w:val="left"/>
    </w:lvl>
    <w:lvl w:ilvl="7" w:tplc="4E80F12A">
      <w:numFmt w:val="decimal"/>
      <w:lvlText w:val=""/>
      <w:lvlJc w:val="left"/>
    </w:lvl>
    <w:lvl w:ilvl="8" w:tplc="678CE912">
      <w:numFmt w:val="decimal"/>
      <w:lvlText w:val=""/>
      <w:lvlJc w:val="left"/>
    </w:lvl>
  </w:abstractNum>
  <w:abstractNum w:abstractNumId="8" w15:restartNumberingAfterBreak="0">
    <w:nsid w:val="FFFFFF88"/>
    <w:multiLevelType w:val="hybridMultilevel"/>
    <w:tmpl w:val="F3FEF416"/>
    <w:lvl w:ilvl="0" w:tplc="6BE81C44">
      <w:start w:val="1"/>
      <w:numFmt w:val="decimal"/>
      <w:pStyle w:val="ListNumber"/>
      <w:lvlText w:val="%1."/>
      <w:lvlJc w:val="left"/>
      <w:pPr>
        <w:tabs>
          <w:tab w:val="num" w:pos="360"/>
        </w:tabs>
        <w:ind w:left="360" w:hanging="360"/>
      </w:pPr>
    </w:lvl>
    <w:lvl w:ilvl="1" w:tplc="DC86937E">
      <w:numFmt w:val="decimal"/>
      <w:lvlText w:val=""/>
      <w:lvlJc w:val="left"/>
    </w:lvl>
    <w:lvl w:ilvl="2" w:tplc="D7E4ED04">
      <w:numFmt w:val="decimal"/>
      <w:lvlText w:val=""/>
      <w:lvlJc w:val="left"/>
    </w:lvl>
    <w:lvl w:ilvl="3" w:tplc="74CE8988">
      <w:numFmt w:val="decimal"/>
      <w:lvlText w:val=""/>
      <w:lvlJc w:val="left"/>
    </w:lvl>
    <w:lvl w:ilvl="4" w:tplc="BB08ADD4">
      <w:numFmt w:val="decimal"/>
      <w:lvlText w:val=""/>
      <w:lvlJc w:val="left"/>
    </w:lvl>
    <w:lvl w:ilvl="5" w:tplc="466ABED8">
      <w:numFmt w:val="decimal"/>
      <w:lvlText w:val=""/>
      <w:lvlJc w:val="left"/>
    </w:lvl>
    <w:lvl w:ilvl="6" w:tplc="06D6BFB8">
      <w:numFmt w:val="decimal"/>
      <w:lvlText w:val=""/>
      <w:lvlJc w:val="left"/>
    </w:lvl>
    <w:lvl w:ilvl="7" w:tplc="8A86A448">
      <w:numFmt w:val="decimal"/>
      <w:lvlText w:val=""/>
      <w:lvlJc w:val="left"/>
    </w:lvl>
    <w:lvl w:ilvl="8" w:tplc="FB0CBDD4">
      <w:numFmt w:val="decimal"/>
      <w:lvlText w:val=""/>
      <w:lvlJc w:val="left"/>
    </w:lvl>
  </w:abstractNum>
  <w:abstractNum w:abstractNumId="9" w15:restartNumberingAfterBreak="0">
    <w:nsid w:val="FFFFFF89"/>
    <w:multiLevelType w:val="hybridMultilevel"/>
    <w:tmpl w:val="09D44524"/>
    <w:lvl w:ilvl="0" w:tplc="1C1A8682">
      <w:start w:val="1"/>
      <w:numFmt w:val="bullet"/>
      <w:pStyle w:val="ListBullet"/>
      <w:lvlText w:val=""/>
      <w:lvlJc w:val="left"/>
      <w:pPr>
        <w:tabs>
          <w:tab w:val="num" w:pos="360"/>
        </w:tabs>
        <w:ind w:left="360" w:hanging="3"/>
      </w:pPr>
      <w:rPr>
        <w:rFonts w:ascii="Symbol" w:hAnsi="Symbol" w:hint="default"/>
      </w:rPr>
    </w:lvl>
    <w:lvl w:ilvl="1" w:tplc="8EF6FF62">
      <w:numFmt w:val="decimal"/>
      <w:lvlText w:val=""/>
      <w:lvlJc w:val="left"/>
    </w:lvl>
    <w:lvl w:ilvl="2" w:tplc="11C40620">
      <w:numFmt w:val="decimal"/>
      <w:lvlText w:val=""/>
      <w:lvlJc w:val="left"/>
    </w:lvl>
    <w:lvl w:ilvl="3" w:tplc="54362BFE">
      <w:numFmt w:val="decimal"/>
      <w:lvlText w:val=""/>
      <w:lvlJc w:val="left"/>
    </w:lvl>
    <w:lvl w:ilvl="4" w:tplc="104205DC">
      <w:numFmt w:val="decimal"/>
      <w:lvlText w:val=""/>
      <w:lvlJc w:val="left"/>
    </w:lvl>
    <w:lvl w:ilvl="5" w:tplc="3886F3B6">
      <w:numFmt w:val="decimal"/>
      <w:lvlText w:val=""/>
      <w:lvlJc w:val="left"/>
    </w:lvl>
    <w:lvl w:ilvl="6" w:tplc="0D62CAB8">
      <w:numFmt w:val="decimal"/>
      <w:lvlText w:val=""/>
      <w:lvlJc w:val="left"/>
    </w:lvl>
    <w:lvl w:ilvl="7" w:tplc="A788B99C">
      <w:numFmt w:val="decimal"/>
      <w:lvlText w:val=""/>
      <w:lvlJc w:val="left"/>
    </w:lvl>
    <w:lvl w:ilvl="8" w:tplc="21064AE0">
      <w:numFmt w:val="decimal"/>
      <w:lvlText w:val=""/>
      <w:lvlJc w:val="left"/>
    </w:lvl>
  </w:abstractNum>
  <w:abstractNum w:abstractNumId="10" w15:restartNumberingAfterBreak="0">
    <w:nsid w:val="0F8A644D"/>
    <w:multiLevelType w:val="hybridMultilevel"/>
    <w:tmpl w:val="2954C8F2"/>
    <w:lvl w:ilvl="0" w:tplc="D82CCDBA">
      <w:start w:val="6"/>
      <w:numFmt w:val="bullet"/>
      <w:lvlText w:val="-"/>
      <w:lvlJc w:val="left"/>
      <w:pPr>
        <w:ind w:left="720" w:hanging="360"/>
      </w:pPr>
      <w:rPr>
        <w:rFonts w:ascii="Open Sans" w:eastAsia="MS Mincho" w:hAnsi="Open Sans" w:cs="Open San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3EC42FE8"/>
    <w:multiLevelType w:val="hybridMultilevel"/>
    <w:tmpl w:val="0C09001D"/>
    <w:styleLink w:val="1ai"/>
    <w:lvl w:ilvl="0" w:tplc="7278002E">
      <w:start w:val="1"/>
      <w:numFmt w:val="decimal"/>
      <w:lvlText w:val="%1)"/>
      <w:lvlJc w:val="left"/>
      <w:pPr>
        <w:tabs>
          <w:tab w:val="num" w:pos="360"/>
        </w:tabs>
        <w:ind w:left="360" w:hanging="360"/>
      </w:pPr>
    </w:lvl>
    <w:lvl w:ilvl="1" w:tplc="2D56946E">
      <w:start w:val="1"/>
      <w:numFmt w:val="lowerLetter"/>
      <w:lvlText w:val="%2)"/>
      <w:lvlJc w:val="left"/>
      <w:pPr>
        <w:tabs>
          <w:tab w:val="num" w:pos="720"/>
        </w:tabs>
        <w:ind w:left="720" w:hanging="360"/>
      </w:pPr>
    </w:lvl>
    <w:lvl w:ilvl="2" w:tplc="CD385B66">
      <w:start w:val="1"/>
      <w:numFmt w:val="lowerRoman"/>
      <w:lvlText w:val="%3)"/>
      <w:lvlJc w:val="left"/>
      <w:pPr>
        <w:tabs>
          <w:tab w:val="num" w:pos="1080"/>
        </w:tabs>
        <w:ind w:left="1080" w:hanging="360"/>
      </w:pPr>
    </w:lvl>
    <w:lvl w:ilvl="3" w:tplc="E528BB14">
      <w:start w:val="1"/>
      <w:numFmt w:val="decimal"/>
      <w:lvlText w:val="(%4)"/>
      <w:lvlJc w:val="left"/>
      <w:pPr>
        <w:tabs>
          <w:tab w:val="num" w:pos="1440"/>
        </w:tabs>
        <w:ind w:left="1440" w:hanging="360"/>
      </w:pPr>
    </w:lvl>
    <w:lvl w:ilvl="4" w:tplc="719ABA04">
      <w:start w:val="1"/>
      <w:numFmt w:val="lowerLetter"/>
      <w:lvlText w:val="(%5)"/>
      <w:lvlJc w:val="left"/>
      <w:pPr>
        <w:tabs>
          <w:tab w:val="num" w:pos="1800"/>
        </w:tabs>
        <w:ind w:left="1800" w:hanging="360"/>
      </w:pPr>
    </w:lvl>
    <w:lvl w:ilvl="5" w:tplc="E3B88510">
      <w:start w:val="1"/>
      <w:numFmt w:val="lowerRoman"/>
      <w:lvlText w:val="(%6)"/>
      <w:lvlJc w:val="left"/>
      <w:pPr>
        <w:tabs>
          <w:tab w:val="num" w:pos="2160"/>
        </w:tabs>
        <w:ind w:left="2160" w:hanging="360"/>
      </w:pPr>
    </w:lvl>
    <w:lvl w:ilvl="6" w:tplc="5FFCCACA">
      <w:start w:val="1"/>
      <w:numFmt w:val="decimal"/>
      <w:lvlText w:val="%7."/>
      <w:lvlJc w:val="left"/>
      <w:pPr>
        <w:tabs>
          <w:tab w:val="num" w:pos="2520"/>
        </w:tabs>
        <w:ind w:left="2520" w:hanging="360"/>
      </w:pPr>
    </w:lvl>
    <w:lvl w:ilvl="7" w:tplc="5D980F42">
      <w:start w:val="1"/>
      <w:numFmt w:val="lowerLetter"/>
      <w:lvlText w:val="%8."/>
      <w:lvlJc w:val="left"/>
      <w:pPr>
        <w:tabs>
          <w:tab w:val="num" w:pos="2880"/>
        </w:tabs>
        <w:ind w:left="2880" w:hanging="360"/>
      </w:pPr>
    </w:lvl>
    <w:lvl w:ilvl="8" w:tplc="CE58B8E8">
      <w:start w:val="1"/>
      <w:numFmt w:val="lowerRoman"/>
      <w:lvlText w:val="%9."/>
      <w:lvlJc w:val="left"/>
      <w:pPr>
        <w:tabs>
          <w:tab w:val="num" w:pos="3240"/>
        </w:tabs>
        <w:ind w:left="3240" w:hanging="360"/>
      </w:pPr>
    </w:lvl>
  </w:abstractNum>
  <w:abstractNum w:abstractNumId="13" w15:restartNumberingAfterBreak="0">
    <w:nsid w:val="49FF7A73"/>
    <w:multiLevelType w:val="hybridMultilevel"/>
    <w:tmpl w:val="8F7C2D86"/>
    <w:lvl w:ilvl="0" w:tplc="43187130">
      <w:start w:val="1"/>
      <w:numFmt w:val="decimal"/>
      <w:pStyle w:val="Heading1"/>
      <w:lvlText w:val="%1"/>
      <w:lvlJc w:val="left"/>
      <w:pPr>
        <w:tabs>
          <w:tab w:val="num" w:pos="851"/>
        </w:tabs>
        <w:ind w:left="851" w:hanging="851"/>
      </w:pPr>
      <w:rPr>
        <w:rFonts w:hint="default"/>
      </w:rPr>
    </w:lvl>
    <w:lvl w:ilvl="1" w:tplc="D1761C70">
      <w:start w:val="1"/>
      <w:numFmt w:val="decimal"/>
      <w:pStyle w:val="Heading2"/>
      <w:lvlText w:val="%1.%2"/>
      <w:lvlJc w:val="left"/>
      <w:pPr>
        <w:tabs>
          <w:tab w:val="num" w:pos="851"/>
        </w:tabs>
        <w:ind w:left="851" w:hanging="851"/>
      </w:pPr>
      <w:rPr>
        <w:rFonts w:hint="default"/>
      </w:rPr>
    </w:lvl>
    <w:lvl w:ilvl="2" w:tplc="3A1490BE">
      <w:start w:val="1"/>
      <w:numFmt w:val="lowerLetter"/>
      <w:pStyle w:val="Heading3"/>
      <w:lvlText w:val="(%3)"/>
      <w:lvlJc w:val="left"/>
      <w:pPr>
        <w:tabs>
          <w:tab w:val="num" w:pos="851"/>
        </w:tabs>
        <w:ind w:left="851" w:hanging="851"/>
      </w:pPr>
      <w:rPr>
        <w:rFonts w:hint="default"/>
      </w:rPr>
    </w:lvl>
    <w:lvl w:ilvl="3" w:tplc="5A5E2F24">
      <w:start w:val="1"/>
      <w:numFmt w:val="lowerRoman"/>
      <w:pStyle w:val="Heading4"/>
      <w:lvlText w:val="(%4)"/>
      <w:lvlJc w:val="left"/>
      <w:pPr>
        <w:tabs>
          <w:tab w:val="num" w:pos="851"/>
        </w:tabs>
        <w:ind w:left="851" w:hanging="851"/>
      </w:pPr>
      <w:rPr>
        <w:rFonts w:hint="default"/>
      </w:rPr>
    </w:lvl>
    <w:lvl w:ilvl="4" w:tplc="CA14EA54">
      <w:start w:val="1"/>
      <w:numFmt w:val="decimal"/>
      <w:pStyle w:val="Heading5"/>
      <w:lvlText w:val="%1.%2.%3.%4.%5"/>
      <w:lvlJc w:val="left"/>
      <w:pPr>
        <w:tabs>
          <w:tab w:val="num" w:pos="0"/>
        </w:tabs>
        <w:ind w:left="1008" w:hanging="1008"/>
      </w:pPr>
      <w:rPr>
        <w:rFonts w:hint="default"/>
      </w:rPr>
    </w:lvl>
    <w:lvl w:ilvl="5" w:tplc="525CEA80">
      <w:start w:val="1"/>
      <w:numFmt w:val="decimal"/>
      <w:pStyle w:val="Heading6"/>
      <w:lvlText w:val="%1.%2.%3.%4.%5.%6"/>
      <w:lvlJc w:val="left"/>
      <w:pPr>
        <w:tabs>
          <w:tab w:val="num" w:pos="0"/>
        </w:tabs>
        <w:ind w:left="1152" w:hanging="1152"/>
      </w:pPr>
      <w:rPr>
        <w:rFonts w:hint="default"/>
      </w:rPr>
    </w:lvl>
    <w:lvl w:ilvl="6" w:tplc="E61E94EE">
      <w:start w:val="1"/>
      <w:numFmt w:val="decimal"/>
      <w:pStyle w:val="Heading7"/>
      <w:lvlText w:val="%1.%2.%3.%4.%5.%6.%7"/>
      <w:lvlJc w:val="left"/>
      <w:pPr>
        <w:tabs>
          <w:tab w:val="num" w:pos="0"/>
        </w:tabs>
        <w:ind w:left="1296" w:hanging="1296"/>
      </w:pPr>
      <w:rPr>
        <w:rFonts w:hint="default"/>
      </w:rPr>
    </w:lvl>
    <w:lvl w:ilvl="7" w:tplc="13BE9DBC">
      <w:start w:val="1"/>
      <w:numFmt w:val="decimal"/>
      <w:pStyle w:val="Heading8"/>
      <w:lvlText w:val="%1.%2.%3.%4.%5.%6.%7.%8"/>
      <w:lvlJc w:val="left"/>
      <w:pPr>
        <w:tabs>
          <w:tab w:val="num" w:pos="0"/>
        </w:tabs>
        <w:ind w:left="1440" w:hanging="1440"/>
      </w:pPr>
      <w:rPr>
        <w:rFonts w:hint="default"/>
      </w:rPr>
    </w:lvl>
    <w:lvl w:ilvl="8" w:tplc="A8F2BA4E">
      <w:start w:val="1"/>
      <w:numFmt w:val="decimal"/>
      <w:pStyle w:val="Heading9"/>
      <w:lvlText w:val="%1.%2.%3.%4.%5.%6.%7.%8.%9"/>
      <w:lvlJc w:val="left"/>
      <w:pPr>
        <w:tabs>
          <w:tab w:val="num" w:pos="0"/>
        </w:tabs>
        <w:ind w:left="1584" w:hanging="1584"/>
      </w:pPr>
      <w:rPr>
        <w:rFonts w:hint="default"/>
      </w:rPr>
    </w:lvl>
  </w:abstractNum>
  <w:abstractNum w:abstractNumId="14" w15:restartNumberingAfterBreak="0">
    <w:nsid w:val="4B4C6513"/>
    <w:multiLevelType w:val="hybridMultilevel"/>
    <w:tmpl w:val="A6FA382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E4322A8"/>
    <w:multiLevelType w:val="hybridMultilevel"/>
    <w:tmpl w:val="0C09001F"/>
    <w:styleLink w:val="111111"/>
    <w:lvl w:ilvl="0" w:tplc="21620DA8">
      <w:start w:val="1"/>
      <w:numFmt w:val="decimal"/>
      <w:lvlText w:val="%1."/>
      <w:lvlJc w:val="left"/>
      <w:pPr>
        <w:tabs>
          <w:tab w:val="num" w:pos="360"/>
        </w:tabs>
        <w:ind w:left="360" w:hanging="360"/>
      </w:pPr>
    </w:lvl>
    <w:lvl w:ilvl="1" w:tplc="48462FBC">
      <w:start w:val="1"/>
      <w:numFmt w:val="decimal"/>
      <w:lvlText w:val="%1.%2."/>
      <w:lvlJc w:val="left"/>
      <w:pPr>
        <w:tabs>
          <w:tab w:val="num" w:pos="792"/>
        </w:tabs>
        <w:ind w:left="792" w:hanging="432"/>
      </w:pPr>
    </w:lvl>
    <w:lvl w:ilvl="2" w:tplc="9976B558">
      <w:start w:val="1"/>
      <w:numFmt w:val="decimal"/>
      <w:lvlText w:val="%1.%2.%3."/>
      <w:lvlJc w:val="left"/>
      <w:pPr>
        <w:tabs>
          <w:tab w:val="num" w:pos="1440"/>
        </w:tabs>
        <w:ind w:left="1224" w:hanging="504"/>
      </w:pPr>
    </w:lvl>
    <w:lvl w:ilvl="3" w:tplc="96E67AE2">
      <w:start w:val="1"/>
      <w:numFmt w:val="decimal"/>
      <w:lvlText w:val="%1.%2.%3.%4."/>
      <w:lvlJc w:val="left"/>
      <w:pPr>
        <w:tabs>
          <w:tab w:val="num" w:pos="2160"/>
        </w:tabs>
        <w:ind w:left="1728" w:hanging="648"/>
      </w:pPr>
    </w:lvl>
    <w:lvl w:ilvl="4" w:tplc="B76ACAA4">
      <w:start w:val="1"/>
      <w:numFmt w:val="decimal"/>
      <w:lvlText w:val="%1.%2.%3.%4.%5."/>
      <w:lvlJc w:val="left"/>
      <w:pPr>
        <w:tabs>
          <w:tab w:val="num" w:pos="2520"/>
        </w:tabs>
        <w:ind w:left="2232" w:hanging="792"/>
      </w:pPr>
    </w:lvl>
    <w:lvl w:ilvl="5" w:tplc="A0F09EEA">
      <w:start w:val="1"/>
      <w:numFmt w:val="decimal"/>
      <w:lvlText w:val="%1.%2.%3.%4.%5.%6."/>
      <w:lvlJc w:val="left"/>
      <w:pPr>
        <w:tabs>
          <w:tab w:val="num" w:pos="3240"/>
        </w:tabs>
        <w:ind w:left="2736" w:hanging="936"/>
      </w:pPr>
    </w:lvl>
    <w:lvl w:ilvl="6" w:tplc="F50EC6BA">
      <w:start w:val="1"/>
      <w:numFmt w:val="decimal"/>
      <w:lvlText w:val="%1.%2.%3.%4.%5.%6.%7."/>
      <w:lvlJc w:val="left"/>
      <w:pPr>
        <w:tabs>
          <w:tab w:val="num" w:pos="3600"/>
        </w:tabs>
        <w:ind w:left="3240" w:hanging="1080"/>
      </w:pPr>
    </w:lvl>
    <w:lvl w:ilvl="7" w:tplc="80BE6A66">
      <w:start w:val="1"/>
      <w:numFmt w:val="decimal"/>
      <w:lvlText w:val="%1.%2.%3.%4.%5.%6.%7.%8."/>
      <w:lvlJc w:val="left"/>
      <w:pPr>
        <w:tabs>
          <w:tab w:val="num" w:pos="4320"/>
        </w:tabs>
        <w:ind w:left="3744" w:hanging="1224"/>
      </w:pPr>
    </w:lvl>
    <w:lvl w:ilvl="8" w:tplc="4018442E">
      <w:start w:val="1"/>
      <w:numFmt w:val="decimal"/>
      <w:lvlText w:val="%1.%2.%3.%4.%5.%6.%7.%8.%9."/>
      <w:lvlJc w:val="left"/>
      <w:pPr>
        <w:tabs>
          <w:tab w:val="num" w:pos="5040"/>
        </w:tabs>
        <w:ind w:left="4320" w:hanging="1440"/>
      </w:pPr>
    </w:lvl>
  </w:abstractNum>
  <w:abstractNum w:abstractNumId="16" w15:restartNumberingAfterBreak="0">
    <w:nsid w:val="52DA3F50"/>
    <w:multiLevelType w:val="hybridMultilevel"/>
    <w:tmpl w:val="43BE5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914767"/>
    <w:multiLevelType w:val="hybridMultilevel"/>
    <w:tmpl w:val="BC4C4412"/>
    <w:lvl w:ilvl="0" w:tplc="0409001B">
      <w:start w:val="1"/>
      <w:numFmt w:val="lowerRoman"/>
      <w:lvlText w:val="%1."/>
      <w:lvlJc w:val="right"/>
      <w:pPr>
        <w:ind w:left="1440" w:hanging="360"/>
      </w:pPr>
      <w:rPr>
        <w:rFonts w:hint="default"/>
      </w:rPr>
    </w:lvl>
    <w:lvl w:ilvl="1" w:tplc="735056D0">
      <w:start w:val="1"/>
      <w:numFmt w:val="bullet"/>
      <w:lvlText w:val="o"/>
      <w:lvlJc w:val="left"/>
      <w:pPr>
        <w:ind w:left="2160" w:hanging="360"/>
      </w:pPr>
      <w:rPr>
        <w:rFonts w:ascii="Courier New" w:hAnsi="Courier New" w:hint="default"/>
      </w:rPr>
    </w:lvl>
    <w:lvl w:ilvl="2" w:tplc="F5DEF61E">
      <w:start w:val="1"/>
      <w:numFmt w:val="bullet"/>
      <w:lvlText w:val=""/>
      <w:lvlJc w:val="left"/>
      <w:pPr>
        <w:ind w:left="2880" w:hanging="360"/>
      </w:pPr>
      <w:rPr>
        <w:rFonts w:ascii="Wingdings" w:hAnsi="Wingdings" w:hint="default"/>
      </w:rPr>
    </w:lvl>
    <w:lvl w:ilvl="3" w:tplc="7AC69500">
      <w:start w:val="1"/>
      <w:numFmt w:val="bullet"/>
      <w:lvlText w:val=""/>
      <w:lvlJc w:val="left"/>
      <w:pPr>
        <w:ind w:left="3600" w:hanging="360"/>
      </w:pPr>
      <w:rPr>
        <w:rFonts w:ascii="Symbol" w:hAnsi="Symbol" w:hint="default"/>
      </w:rPr>
    </w:lvl>
    <w:lvl w:ilvl="4" w:tplc="936408E0">
      <w:start w:val="1"/>
      <w:numFmt w:val="bullet"/>
      <w:lvlText w:val="o"/>
      <w:lvlJc w:val="left"/>
      <w:pPr>
        <w:ind w:left="4320" w:hanging="360"/>
      </w:pPr>
      <w:rPr>
        <w:rFonts w:ascii="Courier New" w:hAnsi="Courier New" w:hint="default"/>
      </w:rPr>
    </w:lvl>
    <w:lvl w:ilvl="5" w:tplc="D3E8122A">
      <w:start w:val="1"/>
      <w:numFmt w:val="bullet"/>
      <w:lvlText w:val=""/>
      <w:lvlJc w:val="left"/>
      <w:pPr>
        <w:ind w:left="5040" w:hanging="360"/>
      </w:pPr>
      <w:rPr>
        <w:rFonts w:ascii="Wingdings" w:hAnsi="Wingdings" w:hint="default"/>
      </w:rPr>
    </w:lvl>
    <w:lvl w:ilvl="6" w:tplc="28DE1472">
      <w:start w:val="1"/>
      <w:numFmt w:val="bullet"/>
      <w:lvlText w:val=""/>
      <w:lvlJc w:val="left"/>
      <w:pPr>
        <w:ind w:left="5760" w:hanging="360"/>
      </w:pPr>
      <w:rPr>
        <w:rFonts w:ascii="Symbol" w:hAnsi="Symbol" w:hint="default"/>
      </w:rPr>
    </w:lvl>
    <w:lvl w:ilvl="7" w:tplc="B64AAD0C">
      <w:start w:val="1"/>
      <w:numFmt w:val="bullet"/>
      <w:lvlText w:val="o"/>
      <w:lvlJc w:val="left"/>
      <w:pPr>
        <w:ind w:left="6480" w:hanging="360"/>
      </w:pPr>
      <w:rPr>
        <w:rFonts w:ascii="Courier New" w:hAnsi="Courier New" w:hint="default"/>
      </w:rPr>
    </w:lvl>
    <w:lvl w:ilvl="8" w:tplc="32AEB728">
      <w:start w:val="1"/>
      <w:numFmt w:val="bullet"/>
      <w:lvlText w:val=""/>
      <w:lvlJc w:val="left"/>
      <w:pPr>
        <w:ind w:left="7200" w:hanging="360"/>
      </w:pPr>
      <w:rPr>
        <w:rFonts w:ascii="Wingdings" w:hAnsi="Wingdings" w:hint="default"/>
      </w:rPr>
    </w:lvl>
  </w:abstractNum>
  <w:abstractNum w:abstractNumId="18" w15:restartNumberingAfterBreak="0">
    <w:nsid w:val="722E1368"/>
    <w:multiLevelType w:val="hybridMultilevel"/>
    <w:tmpl w:val="0C090023"/>
    <w:styleLink w:val="ArticleSection"/>
    <w:lvl w:ilvl="0" w:tplc="03064734">
      <w:start w:val="1"/>
      <w:numFmt w:val="upperRoman"/>
      <w:lvlText w:val="Article %1."/>
      <w:lvlJc w:val="left"/>
      <w:pPr>
        <w:tabs>
          <w:tab w:val="num" w:pos="1440"/>
        </w:tabs>
        <w:ind w:left="0" w:firstLine="0"/>
      </w:pPr>
    </w:lvl>
    <w:lvl w:ilvl="1" w:tplc="FDF2B590">
      <w:start w:val="1"/>
      <w:numFmt w:val="decimalZero"/>
      <w:isLgl/>
      <w:lvlText w:val="Section %1.%2"/>
      <w:lvlJc w:val="left"/>
      <w:pPr>
        <w:tabs>
          <w:tab w:val="num" w:pos="1440"/>
        </w:tabs>
        <w:ind w:left="0" w:firstLine="0"/>
      </w:pPr>
    </w:lvl>
    <w:lvl w:ilvl="2" w:tplc="C7C4460C">
      <w:start w:val="1"/>
      <w:numFmt w:val="lowerLetter"/>
      <w:lvlText w:val="(%3)"/>
      <w:lvlJc w:val="left"/>
      <w:pPr>
        <w:tabs>
          <w:tab w:val="num" w:pos="720"/>
        </w:tabs>
        <w:ind w:left="720" w:hanging="432"/>
      </w:pPr>
    </w:lvl>
    <w:lvl w:ilvl="3" w:tplc="D122BC08">
      <w:start w:val="1"/>
      <w:numFmt w:val="lowerRoman"/>
      <w:lvlText w:val="(%4)"/>
      <w:lvlJc w:val="right"/>
      <w:pPr>
        <w:tabs>
          <w:tab w:val="num" w:pos="864"/>
        </w:tabs>
        <w:ind w:left="864" w:hanging="144"/>
      </w:pPr>
    </w:lvl>
    <w:lvl w:ilvl="4" w:tplc="153C062C">
      <w:start w:val="1"/>
      <w:numFmt w:val="decimal"/>
      <w:lvlText w:val="%5)"/>
      <w:lvlJc w:val="left"/>
      <w:pPr>
        <w:tabs>
          <w:tab w:val="num" w:pos="1008"/>
        </w:tabs>
        <w:ind w:left="1008" w:hanging="432"/>
      </w:pPr>
    </w:lvl>
    <w:lvl w:ilvl="5" w:tplc="0922D408">
      <w:start w:val="1"/>
      <w:numFmt w:val="lowerLetter"/>
      <w:lvlText w:val="%6)"/>
      <w:lvlJc w:val="left"/>
      <w:pPr>
        <w:tabs>
          <w:tab w:val="num" w:pos="1152"/>
        </w:tabs>
        <w:ind w:left="1152" w:hanging="432"/>
      </w:pPr>
    </w:lvl>
    <w:lvl w:ilvl="6" w:tplc="CCBCF8E6">
      <w:start w:val="1"/>
      <w:numFmt w:val="lowerRoman"/>
      <w:lvlText w:val="%7)"/>
      <w:lvlJc w:val="right"/>
      <w:pPr>
        <w:tabs>
          <w:tab w:val="num" w:pos="1296"/>
        </w:tabs>
        <w:ind w:left="1296" w:hanging="288"/>
      </w:pPr>
    </w:lvl>
    <w:lvl w:ilvl="7" w:tplc="4C105CF2">
      <w:start w:val="1"/>
      <w:numFmt w:val="lowerLetter"/>
      <w:lvlText w:val="%8."/>
      <w:lvlJc w:val="left"/>
      <w:pPr>
        <w:tabs>
          <w:tab w:val="num" w:pos="1440"/>
        </w:tabs>
        <w:ind w:left="1440" w:hanging="432"/>
      </w:pPr>
    </w:lvl>
    <w:lvl w:ilvl="8" w:tplc="29AC2490">
      <w:start w:val="1"/>
      <w:numFmt w:val="lowerRoman"/>
      <w:lvlText w:val="%9."/>
      <w:lvlJc w:val="right"/>
      <w:pPr>
        <w:tabs>
          <w:tab w:val="num" w:pos="1584"/>
        </w:tabs>
        <w:ind w:left="1584" w:hanging="144"/>
      </w:pPr>
    </w:lvl>
  </w:abstractNum>
  <w:abstractNum w:abstractNumId="19" w15:restartNumberingAfterBreak="0">
    <w:nsid w:val="79561AC7"/>
    <w:multiLevelType w:val="hybridMultilevel"/>
    <w:tmpl w:val="946EB128"/>
    <w:lvl w:ilvl="0" w:tplc="FFFFFFFF">
      <w:start w:val="1"/>
      <w:numFmt w:val="decimal"/>
      <w:lvlText w:val="%1."/>
      <w:lvlJc w:val="left"/>
      <w:pPr>
        <w:ind w:left="720" w:hanging="360"/>
      </w:pPr>
    </w:lvl>
    <w:lvl w:ilvl="1" w:tplc="0409001B">
      <w:start w:val="1"/>
      <w:numFmt w:val="lowerRoman"/>
      <w:lvlText w:val="%2."/>
      <w:lvlJc w:val="righ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15"/>
  </w:num>
  <w:num w:numId="13">
    <w:abstractNumId w:val="12"/>
  </w:num>
  <w:num w:numId="14">
    <w:abstractNumId w:val="18"/>
  </w:num>
  <w:num w:numId="15">
    <w:abstractNumId w:val="11"/>
  </w:num>
  <w:num w:numId="16">
    <w:abstractNumId w:val="19"/>
  </w:num>
  <w:num w:numId="17">
    <w:abstractNumId w:val="10"/>
  </w:num>
  <w:num w:numId="18">
    <w:abstractNumId w:val="17"/>
  </w:num>
  <w:num w:numId="19">
    <w:abstractNumId w:val="14"/>
  </w:num>
  <w:num w:numId="20">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trackedChanges" w:formatting="1"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665"/>
    <w:rsid w:val="000003F9"/>
    <w:rsid w:val="000015EC"/>
    <w:rsid w:val="00002FEE"/>
    <w:rsid w:val="00003062"/>
    <w:rsid w:val="00003EA5"/>
    <w:rsid w:val="00012898"/>
    <w:rsid w:val="00012DFD"/>
    <w:rsid w:val="000161C2"/>
    <w:rsid w:val="0001662E"/>
    <w:rsid w:val="00022176"/>
    <w:rsid w:val="000223CC"/>
    <w:rsid w:val="0002476A"/>
    <w:rsid w:val="00025A5F"/>
    <w:rsid w:val="00025C60"/>
    <w:rsid w:val="00026504"/>
    <w:rsid w:val="00027254"/>
    <w:rsid w:val="0003260E"/>
    <w:rsid w:val="00033746"/>
    <w:rsid w:val="00036BE4"/>
    <w:rsid w:val="00036E7E"/>
    <w:rsid w:val="0003752D"/>
    <w:rsid w:val="000430B8"/>
    <w:rsid w:val="00043A0B"/>
    <w:rsid w:val="00044FD3"/>
    <w:rsid w:val="00045712"/>
    <w:rsid w:val="00045C4B"/>
    <w:rsid w:val="000465F1"/>
    <w:rsid w:val="0004694D"/>
    <w:rsid w:val="000539D7"/>
    <w:rsid w:val="000574A7"/>
    <w:rsid w:val="000579B1"/>
    <w:rsid w:val="00060146"/>
    <w:rsid w:val="00061C6C"/>
    <w:rsid w:val="00066ACB"/>
    <w:rsid w:val="000705F2"/>
    <w:rsid w:val="00072085"/>
    <w:rsid w:val="00072DD9"/>
    <w:rsid w:val="00072EDA"/>
    <w:rsid w:val="00073C84"/>
    <w:rsid w:val="00076814"/>
    <w:rsid w:val="00081B7A"/>
    <w:rsid w:val="00084C67"/>
    <w:rsid w:val="000900A2"/>
    <w:rsid w:val="000902B9"/>
    <w:rsid w:val="000A0FC9"/>
    <w:rsid w:val="000A1DB8"/>
    <w:rsid w:val="000A1FB4"/>
    <w:rsid w:val="000A48AC"/>
    <w:rsid w:val="000A520E"/>
    <w:rsid w:val="000B0603"/>
    <w:rsid w:val="000B0A5D"/>
    <w:rsid w:val="000B1203"/>
    <w:rsid w:val="000B2E7B"/>
    <w:rsid w:val="000B5B68"/>
    <w:rsid w:val="000C142F"/>
    <w:rsid w:val="000C5608"/>
    <w:rsid w:val="000C5DA6"/>
    <w:rsid w:val="000D24B1"/>
    <w:rsid w:val="000D4181"/>
    <w:rsid w:val="000E130A"/>
    <w:rsid w:val="000E3DBB"/>
    <w:rsid w:val="000E4837"/>
    <w:rsid w:val="000F1B3A"/>
    <w:rsid w:val="000F2566"/>
    <w:rsid w:val="000F30F4"/>
    <w:rsid w:val="000F370E"/>
    <w:rsid w:val="000F5A2F"/>
    <w:rsid w:val="00100959"/>
    <w:rsid w:val="0010351D"/>
    <w:rsid w:val="00105266"/>
    <w:rsid w:val="0011176A"/>
    <w:rsid w:val="001139B4"/>
    <w:rsid w:val="0011400F"/>
    <w:rsid w:val="001148F9"/>
    <w:rsid w:val="00133043"/>
    <w:rsid w:val="001330DF"/>
    <w:rsid w:val="001331B0"/>
    <w:rsid w:val="0013365B"/>
    <w:rsid w:val="00134774"/>
    <w:rsid w:val="00140274"/>
    <w:rsid w:val="00141754"/>
    <w:rsid w:val="00141B35"/>
    <w:rsid w:val="00150734"/>
    <w:rsid w:val="00151263"/>
    <w:rsid w:val="00151DF5"/>
    <w:rsid w:val="0015239E"/>
    <w:rsid w:val="0015244E"/>
    <w:rsid w:val="00153479"/>
    <w:rsid w:val="00156DA1"/>
    <w:rsid w:val="001576C6"/>
    <w:rsid w:val="00160460"/>
    <w:rsid w:val="00160F24"/>
    <w:rsid w:val="0016266F"/>
    <w:rsid w:val="0016288E"/>
    <w:rsid w:val="00162A8D"/>
    <w:rsid w:val="001630BC"/>
    <w:rsid w:val="00163A09"/>
    <w:rsid w:val="001641C7"/>
    <w:rsid w:val="0016475D"/>
    <w:rsid w:val="00165E3C"/>
    <w:rsid w:val="0016683C"/>
    <w:rsid w:val="001670EA"/>
    <w:rsid w:val="0016721E"/>
    <w:rsid w:val="0016784C"/>
    <w:rsid w:val="00171FB9"/>
    <w:rsid w:val="0017263F"/>
    <w:rsid w:val="001734E9"/>
    <w:rsid w:val="00173FB5"/>
    <w:rsid w:val="00174D4D"/>
    <w:rsid w:val="00174D9A"/>
    <w:rsid w:val="00176517"/>
    <w:rsid w:val="00177410"/>
    <w:rsid w:val="0018316B"/>
    <w:rsid w:val="001874B6"/>
    <w:rsid w:val="00187AE6"/>
    <w:rsid w:val="00187AF2"/>
    <w:rsid w:val="00191DE9"/>
    <w:rsid w:val="00195C05"/>
    <w:rsid w:val="00195EDE"/>
    <w:rsid w:val="001A1622"/>
    <w:rsid w:val="001A2801"/>
    <w:rsid w:val="001A5124"/>
    <w:rsid w:val="001A5715"/>
    <w:rsid w:val="001A59BD"/>
    <w:rsid w:val="001B0353"/>
    <w:rsid w:val="001B6650"/>
    <w:rsid w:val="001C04F6"/>
    <w:rsid w:val="001C1DF4"/>
    <w:rsid w:val="001C1F8B"/>
    <w:rsid w:val="001C2E8A"/>
    <w:rsid w:val="001C384D"/>
    <w:rsid w:val="001C3B10"/>
    <w:rsid w:val="001C4204"/>
    <w:rsid w:val="001C4E82"/>
    <w:rsid w:val="001C5A17"/>
    <w:rsid w:val="001C6C32"/>
    <w:rsid w:val="001C7321"/>
    <w:rsid w:val="001C7461"/>
    <w:rsid w:val="001C75C1"/>
    <w:rsid w:val="001D370D"/>
    <w:rsid w:val="001D4795"/>
    <w:rsid w:val="001D65B2"/>
    <w:rsid w:val="001E037A"/>
    <w:rsid w:val="001E1D5C"/>
    <w:rsid w:val="001E2DD3"/>
    <w:rsid w:val="001E4686"/>
    <w:rsid w:val="001E4F5A"/>
    <w:rsid w:val="001E5676"/>
    <w:rsid w:val="001E7B45"/>
    <w:rsid w:val="001F044E"/>
    <w:rsid w:val="001F0B08"/>
    <w:rsid w:val="001F16C1"/>
    <w:rsid w:val="001F2BBB"/>
    <w:rsid w:val="001F4101"/>
    <w:rsid w:val="001F4153"/>
    <w:rsid w:val="001F5222"/>
    <w:rsid w:val="001F52FD"/>
    <w:rsid w:val="001F62CC"/>
    <w:rsid w:val="0020064A"/>
    <w:rsid w:val="00200677"/>
    <w:rsid w:val="002012F7"/>
    <w:rsid w:val="002025B7"/>
    <w:rsid w:val="002027F6"/>
    <w:rsid w:val="002068EB"/>
    <w:rsid w:val="002141E4"/>
    <w:rsid w:val="0021500B"/>
    <w:rsid w:val="00217208"/>
    <w:rsid w:val="00220649"/>
    <w:rsid w:val="002214CE"/>
    <w:rsid w:val="0022306E"/>
    <w:rsid w:val="00224972"/>
    <w:rsid w:val="0022736F"/>
    <w:rsid w:val="00231ED1"/>
    <w:rsid w:val="002348C8"/>
    <w:rsid w:val="00235B68"/>
    <w:rsid w:val="00241523"/>
    <w:rsid w:val="00242624"/>
    <w:rsid w:val="0024557E"/>
    <w:rsid w:val="002463CF"/>
    <w:rsid w:val="00246596"/>
    <w:rsid w:val="002471FD"/>
    <w:rsid w:val="002525A5"/>
    <w:rsid w:val="00253C25"/>
    <w:rsid w:val="002632EA"/>
    <w:rsid w:val="0026389C"/>
    <w:rsid w:val="00263B9F"/>
    <w:rsid w:val="00264366"/>
    <w:rsid w:val="00274226"/>
    <w:rsid w:val="00274692"/>
    <w:rsid w:val="0027484A"/>
    <w:rsid w:val="002750A1"/>
    <w:rsid w:val="00284F7A"/>
    <w:rsid w:val="0028506A"/>
    <w:rsid w:val="002850B0"/>
    <w:rsid w:val="002863D7"/>
    <w:rsid w:val="00286CAA"/>
    <w:rsid w:val="002873B4"/>
    <w:rsid w:val="0028751D"/>
    <w:rsid w:val="00287742"/>
    <w:rsid w:val="00291E0B"/>
    <w:rsid w:val="0029229C"/>
    <w:rsid w:val="00292AB5"/>
    <w:rsid w:val="00292D78"/>
    <w:rsid w:val="0029347A"/>
    <w:rsid w:val="002A0106"/>
    <w:rsid w:val="002A3038"/>
    <w:rsid w:val="002A3323"/>
    <w:rsid w:val="002A3C5C"/>
    <w:rsid w:val="002A43C2"/>
    <w:rsid w:val="002B1B65"/>
    <w:rsid w:val="002B3AF3"/>
    <w:rsid w:val="002B3E73"/>
    <w:rsid w:val="002B5931"/>
    <w:rsid w:val="002C0256"/>
    <w:rsid w:val="002C02DB"/>
    <w:rsid w:val="002C1866"/>
    <w:rsid w:val="002C3CB4"/>
    <w:rsid w:val="002C48E8"/>
    <w:rsid w:val="002D1805"/>
    <w:rsid w:val="002D4B1D"/>
    <w:rsid w:val="002E21B5"/>
    <w:rsid w:val="002E5A1B"/>
    <w:rsid w:val="002F2572"/>
    <w:rsid w:val="002F29CD"/>
    <w:rsid w:val="002F431E"/>
    <w:rsid w:val="002F47E9"/>
    <w:rsid w:val="002F4CE1"/>
    <w:rsid w:val="002F5E96"/>
    <w:rsid w:val="0030053D"/>
    <w:rsid w:val="003008D4"/>
    <w:rsid w:val="00300F22"/>
    <w:rsid w:val="0030474F"/>
    <w:rsid w:val="00304A37"/>
    <w:rsid w:val="0031040E"/>
    <w:rsid w:val="00310ED4"/>
    <w:rsid w:val="00311A22"/>
    <w:rsid w:val="00312301"/>
    <w:rsid w:val="003137F4"/>
    <w:rsid w:val="003138DE"/>
    <w:rsid w:val="0031492A"/>
    <w:rsid w:val="003156F3"/>
    <w:rsid w:val="00315DE7"/>
    <w:rsid w:val="003163D7"/>
    <w:rsid w:val="00316C1A"/>
    <w:rsid w:val="00317519"/>
    <w:rsid w:val="0032023B"/>
    <w:rsid w:val="00323C73"/>
    <w:rsid w:val="00325784"/>
    <w:rsid w:val="00331141"/>
    <w:rsid w:val="0033115C"/>
    <w:rsid w:val="0033316C"/>
    <w:rsid w:val="00337210"/>
    <w:rsid w:val="003423F4"/>
    <w:rsid w:val="00344758"/>
    <w:rsid w:val="0034703C"/>
    <w:rsid w:val="00347142"/>
    <w:rsid w:val="00350D1B"/>
    <w:rsid w:val="00351F6A"/>
    <w:rsid w:val="00353EAD"/>
    <w:rsid w:val="003545C8"/>
    <w:rsid w:val="00355C61"/>
    <w:rsid w:val="003565A8"/>
    <w:rsid w:val="003566EA"/>
    <w:rsid w:val="00371312"/>
    <w:rsid w:val="00372C79"/>
    <w:rsid w:val="0037351F"/>
    <w:rsid w:val="003735D0"/>
    <w:rsid w:val="003815E2"/>
    <w:rsid w:val="003845B3"/>
    <w:rsid w:val="00384924"/>
    <w:rsid w:val="00385EB4"/>
    <w:rsid w:val="00385F5C"/>
    <w:rsid w:val="003956C0"/>
    <w:rsid w:val="00395B5F"/>
    <w:rsid w:val="003A0FBA"/>
    <w:rsid w:val="003A168E"/>
    <w:rsid w:val="003A37B6"/>
    <w:rsid w:val="003A479E"/>
    <w:rsid w:val="003A48B7"/>
    <w:rsid w:val="003B12D8"/>
    <w:rsid w:val="003B221B"/>
    <w:rsid w:val="003B3AF7"/>
    <w:rsid w:val="003B4DB3"/>
    <w:rsid w:val="003B5563"/>
    <w:rsid w:val="003B5C99"/>
    <w:rsid w:val="003B686D"/>
    <w:rsid w:val="003B6AFF"/>
    <w:rsid w:val="003C717A"/>
    <w:rsid w:val="003C7789"/>
    <w:rsid w:val="003C7FD8"/>
    <w:rsid w:val="003D346E"/>
    <w:rsid w:val="003E1A33"/>
    <w:rsid w:val="003E5D2B"/>
    <w:rsid w:val="003E5DEF"/>
    <w:rsid w:val="003E6F6A"/>
    <w:rsid w:val="003E7E4F"/>
    <w:rsid w:val="003F00BF"/>
    <w:rsid w:val="003F1BE0"/>
    <w:rsid w:val="003F1E07"/>
    <w:rsid w:val="003F3689"/>
    <w:rsid w:val="003F4112"/>
    <w:rsid w:val="003F52E0"/>
    <w:rsid w:val="003F6709"/>
    <w:rsid w:val="00401A7C"/>
    <w:rsid w:val="00401DD1"/>
    <w:rsid w:val="0040497E"/>
    <w:rsid w:val="00404FEC"/>
    <w:rsid w:val="0040680C"/>
    <w:rsid w:val="00412DE2"/>
    <w:rsid w:val="00414008"/>
    <w:rsid w:val="00414730"/>
    <w:rsid w:val="004173B7"/>
    <w:rsid w:val="0042052C"/>
    <w:rsid w:val="00420A5F"/>
    <w:rsid w:val="00421B84"/>
    <w:rsid w:val="00422417"/>
    <w:rsid w:val="00424233"/>
    <w:rsid w:val="004251A1"/>
    <w:rsid w:val="004259AB"/>
    <w:rsid w:val="0043187D"/>
    <w:rsid w:val="004324BD"/>
    <w:rsid w:val="004327E6"/>
    <w:rsid w:val="00432A09"/>
    <w:rsid w:val="004344B1"/>
    <w:rsid w:val="00437D5D"/>
    <w:rsid w:val="00437DD8"/>
    <w:rsid w:val="00440868"/>
    <w:rsid w:val="00440AF5"/>
    <w:rsid w:val="00440C9E"/>
    <w:rsid w:val="004433A5"/>
    <w:rsid w:val="0044460A"/>
    <w:rsid w:val="00445CB5"/>
    <w:rsid w:val="0044684A"/>
    <w:rsid w:val="00446AFA"/>
    <w:rsid w:val="004510E2"/>
    <w:rsid w:val="00451A98"/>
    <w:rsid w:val="0045352E"/>
    <w:rsid w:val="00460DF7"/>
    <w:rsid w:val="00460EE0"/>
    <w:rsid w:val="00463520"/>
    <w:rsid w:val="00464743"/>
    <w:rsid w:val="004648FB"/>
    <w:rsid w:val="00465F93"/>
    <w:rsid w:val="004706AC"/>
    <w:rsid w:val="00470EBD"/>
    <w:rsid w:val="004712FB"/>
    <w:rsid w:val="00471BB7"/>
    <w:rsid w:val="00472EFF"/>
    <w:rsid w:val="00474063"/>
    <w:rsid w:val="00476793"/>
    <w:rsid w:val="00481AD6"/>
    <w:rsid w:val="00481B2A"/>
    <w:rsid w:val="00482091"/>
    <w:rsid w:val="00485A17"/>
    <w:rsid w:val="00485A7A"/>
    <w:rsid w:val="00486350"/>
    <w:rsid w:val="00486936"/>
    <w:rsid w:val="00495878"/>
    <w:rsid w:val="00495C37"/>
    <w:rsid w:val="004965E8"/>
    <w:rsid w:val="004A13FC"/>
    <w:rsid w:val="004A187B"/>
    <w:rsid w:val="004A2C0B"/>
    <w:rsid w:val="004A2D3C"/>
    <w:rsid w:val="004A351F"/>
    <w:rsid w:val="004A438D"/>
    <w:rsid w:val="004A43A6"/>
    <w:rsid w:val="004A54BE"/>
    <w:rsid w:val="004A68A0"/>
    <w:rsid w:val="004A6AC5"/>
    <w:rsid w:val="004B12E2"/>
    <w:rsid w:val="004B169C"/>
    <w:rsid w:val="004B1B05"/>
    <w:rsid w:val="004B2F9D"/>
    <w:rsid w:val="004B3DF8"/>
    <w:rsid w:val="004B5628"/>
    <w:rsid w:val="004B56D5"/>
    <w:rsid w:val="004B6666"/>
    <w:rsid w:val="004B7665"/>
    <w:rsid w:val="004C0283"/>
    <w:rsid w:val="004C0346"/>
    <w:rsid w:val="004C0A04"/>
    <w:rsid w:val="004C435E"/>
    <w:rsid w:val="004C7412"/>
    <w:rsid w:val="004C7ECF"/>
    <w:rsid w:val="004D04BF"/>
    <w:rsid w:val="004D0542"/>
    <w:rsid w:val="004D5BFD"/>
    <w:rsid w:val="004D622E"/>
    <w:rsid w:val="004E004E"/>
    <w:rsid w:val="004E0DFF"/>
    <w:rsid w:val="004E1932"/>
    <w:rsid w:val="004E1A50"/>
    <w:rsid w:val="004E3241"/>
    <w:rsid w:val="004E70F0"/>
    <w:rsid w:val="004F13D6"/>
    <w:rsid w:val="004F1C7C"/>
    <w:rsid w:val="004F24FF"/>
    <w:rsid w:val="004F2D63"/>
    <w:rsid w:val="004F31D9"/>
    <w:rsid w:val="00500315"/>
    <w:rsid w:val="00502163"/>
    <w:rsid w:val="00503022"/>
    <w:rsid w:val="00507896"/>
    <w:rsid w:val="00510390"/>
    <w:rsid w:val="005123F0"/>
    <w:rsid w:val="00513540"/>
    <w:rsid w:val="00513941"/>
    <w:rsid w:val="00516C95"/>
    <w:rsid w:val="00521231"/>
    <w:rsid w:val="0052129B"/>
    <w:rsid w:val="00521C55"/>
    <w:rsid w:val="00526E9F"/>
    <w:rsid w:val="005275CD"/>
    <w:rsid w:val="0053051D"/>
    <w:rsid w:val="00536BCA"/>
    <w:rsid w:val="00536DAD"/>
    <w:rsid w:val="00541123"/>
    <w:rsid w:val="00544613"/>
    <w:rsid w:val="00546F09"/>
    <w:rsid w:val="0054767B"/>
    <w:rsid w:val="00551256"/>
    <w:rsid w:val="00551FB1"/>
    <w:rsid w:val="00557923"/>
    <w:rsid w:val="005608D9"/>
    <w:rsid w:val="00560F8A"/>
    <w:rsid w:val="00564208"/>
    <w:rsid w:val="00571352"/>
    <w:rsid w:val="00571CEB"/>
    <w:rsid w:val="005738CC"/>
    <w:rsid w:val="00574290"/>
    <w:rsid w:val="005770BA"/>
    <w:rsid w:val="00584BF6"/>
    <w:rsid w:val="00586E72"/>
    <w:rsid w:val="00587F7D"/>
    <w:rsid w:val="00590468"/>
    <w:rsid w:val="00591951"/>
    <w:rsid w:val="00595B10"/>
    <w:rsid w:val="00596789"/>
    <w:rsid w:val="00596E0A"/>
    <w:rsid w:val="005A0964"/>
    <w:rsid w:val="005A0E81"/>
    <w:rsid w:val="005A5127"/>
    <w:rsid w:val="005A5E5C"/>
    <w:rsid w:val="005A7D73"/>
    <w:rsid w:val="005B0EC6"/>
    <w:rsid w:val="005B2E2B"/>
    <w:rsid w:val="005B36F6"/>
    <w:rsid w:val="005B6E25"/>
    <w:rsid w:val="005C2ECF"/>
    <w:rsid w:val="005C5D41"/>
    <w:rsid w:val="005C666E"/>
    <w:rsid w:val="005D081D"/>
    <w:rsid w:val="005D12ED"/>
    <w:rsid w:val="005D1F34"/>
    <w:rsid w:val="005D383D"/>
    <w:rsid w:val="005D6574"/>
    <w:rsid w:val="005E1043"/>
    <w:rsid w:val="005E2548"/>
    <w:rsid w:val="005E4AAF"/>
    <w:rsid w:val="005E7A96"/>
    <w:rsid w:val="005E7F55"/>
    <w:rsid w:val="005F4395"/>
    <w:rsid w:val="005F50D9"/>
    <w:rsid w:val="005F5E60"/>
    <w:rsid w:val="00603307"/>
    <w:rsid w:val="00604032"/>
    <w:rsid w:val="006105DC"/>
    <w:rsid w:val="0061287A"/>
    <w:rsid w:val="00615BD4"/>
    <w:rsid w:val="00616022"/>
    <w:rsid w:val="00616F88"/>
    <w:rsid w:val="006178FF"/>
    <w:rsid w:val="00621FFA"/>
    <w:rsid w:val="00622508"/>
    <w:rsid w:val="00625A58"/>
    <w:rsid w:val="00627787"/>
    <w:rsid w:val="0063009F"/>
    <w:rsid w:val="00632893"/>
    <w:rsid w:val="006356C5"/>
    <w:rsid w:val="00641800"/>
    <w:rsid w:val="0064294D"/>
    <w:rsid w:val="00642A3D"/>
    <w:rsid w:val="00643A7E"/>
    <w:rsid w:val="006446FA"/>
    <w:rsid w:val="00650E26"/>
    <w:rsid w:val="006520C8"/>
    <w:rsid w:val="0065268F"/>
    <w:rsid w:val="00654793"/>
    <w:rsid w:val="006576BD"/>
    <w:rsid w:val="00672347"/>
    <w:rsid w:val="00674305"/>
    <w:rsid w:val="006751B8"/>
    <w:rsid w:val="00676EEE"/>
    <w:rsid w:val="00677577"/>
    <w:rsid w:val="0068199A"/>
    <w:rsid w:val="00687054"/>
    <w:rsid w:val="00691147"/>
    <w:rsid w:val="00692B53"/>
    <w:rsid w:val="00694174"/>
    <w:rsid w:val="00695481"/>
    <w:rsid w:val="00696961"/>
    <w:rsid w:val="006A0758"/>
    <w:rsid w:val="006A0D8C"/>
    <w:rsid w:val="006A44DB"/>
    <w:rsid w:val="006A4791"/>
    <w:rsid w:val="006A6BB3"/>
    <w:rsid w:val="006B21B6"/>
    <w:rsid w:val="006B276A"/>
    <w:rsid w:val="006B3DE1"/>
    <w:rsid w:val="006B4D4D"/>
    <w:rsid w:val="006C0642"/>
    <w:rsid w:val="006CABBB"/>
    <w:rsid w:val="006D0407"/>
    <w:rsid w:val="006D4798"/>
    <w:rsid w:val="006D5EE5"/>
    <w:rsid w:val="006E5CBE"/>
    <w:rsid w:val="006E5F1B"/>
    <w:rsid w:val="006E6D3B"/>
    <w:rsid w:val="006E71E7"/>
    <w:rsid w:val="006E7E8F"/>
    <w:rsid w:val="006F1E3F"/>
    <w:rsid w:val="006F24C3"/>
    <w:rsid w:val="006F384F"/>
    <w:rsid w:val="006F511D"/>
    <w:rsid w:val="006F62F2"/>
    <w:rsid w:val="006F74DF"/>
    <w:rsid w:val="007022AF"/>
    <w:rsid w:val="00705B07"/>
    <w:rsid w:val="00705E63"/>
    <w:rsid w:val="00706669"/>
    <w:rsid w:val="0071123F"/>
    <w:rsid w:val="00712988"/>
    <w:rsid w:val="00713273"/>
    <w:rsid w:val="00714FF5"/>
    <w:rsid w:val="00715F28"/>
    <w:rsid w:val="007160FA"/>
    <w:rsid w:val="0072613D"/>
    <w:rsid w:val="00730BD2"/>
    <w:rsid w:val="00732F87"/>
    <w:rsid w:val="0073579E"/>
    <w:rsid w:val="00745505"/>
    <w:rsid w:val="00747762"/>
    <w:rsid w:val="00751F44"/>
    <w:rsid w:val="007530F2"/>
    <w:rsid w:val="007540BF"/>
    <w:rsid w:val="00760808"/>
    <w:rsid w:val="007637A8"/>
    <w:rsid w:val="00765B58"/>
    <w:rsid w:val="00765DCD"/>
    <w:rsid w:val="00770314"/>
    <w:rsid w:val="00770354"/>
    <w:rsid w:val="00770DCB"/>
    <w:rsid w:val="007713AF"/>
    <w:rsid w:val="00775485"/>
    <w:rsid w:val="00781F03"/>
    <w:rsid w:val="00783532"/>
    <w:rsid w:val="00783B6C"/>
    <w:rsid w:val="00783FAF"/>
    <w:rsid w:val="007846B5"/>
    <w:rsid w:val="00795961"/>
    <w:rsid w:val="00797FFD"/>
    <w:rsid w:val="007A0304"/>
    <w:rsid w:val="007A2497"/>
    <w:rsid w:val="007B06EA"/>
    <w:rsid w:val="007B354A"/>
    <w:rsid w:val="007B36FC"/>
    <w:rsid w:val="007B4756"/>
    <w:rsid w:val="007B4899"/>
    <w:rsid w:val="007C3315"/>
    <w:rsid w:val="007C4D01"/>
    <w:rsid w:val="007C5017"/>
    <w:rsid w:val="007C6FBA"/>
    <w:rsid w:val="007C72CB"/>
    <w:rsid w:val="007D2F00"/>
    <w:rsid w:val="007D4B05"/>
    <w:rsid w:val="007D4ECE"/>
    <w:rsid w:val="007D6704"/>
    <w:rsid w:val="007D6775"/>
    <w:rsid w:val="007D6C9A"/>
    <w:rsid w:val="007E45C4"/>
    <w:rsid w:val="007E5B88"/>
    <w:rsid w:val="007F0D0B"/>
    <w:rsid w:val="007F2A39"/>
    <w:rsid w:val="007F511D"/>
    <w:rsid w:val="007F6F85"/>
    <w:rsid w:val="008007A8"/>
    <w:rsid w:val="008042D9"/>
    <w:rsid w:val="008049E1"/>
    <w:rsid w:val="008065F6"/>
    <w:rsid w:val="008133C4"/>
    <w:rsid w:val="00814FC0"/>
    <w:rsid w:val="00815526"/>
    <w:rsid w:val="00815580"/>
    <w:rsid w:val="00817C73"/>
    <w:rsid w:val="008210F8"/>
    <w:rsid w:val="00821875"/>
    <w:rsid w:val="0082191A"/>
    <w:rsid w:val="00823005"/>
    <w:rsid w:val="008259A0"/>
    <w:rsid w:val="00827772"/>
    <w:rsid w:val="00827D88"/>
    <w:rsid w:val="00833BB1"/>
    <w:rsid w:val="0083494D"/>
    <w:rsid w:val="00837220"/>
    <w:rsid w:val="008401BF"/>
    <w:rsid w:val="00840C57"/>
    <w:rsid w:val="008449B9"/>
    <w:rsid w:val="00846CB8"/>
    <w:rsid w:val="00847191"/>
    <w:rsid w:val="00847620"/>
    <w:rsid w:val="00850912"/>
    <w:rsid w:val="0085446B"/>
    <w:rsid w:val="00857D32"/>
    <w:rsid w:val="00862285"/>
    <w:rsid w:val="0086254F"/>
    <w:rsid w:val="00863CDF"/>
    <w:rsid w:val="00863FD0"/>
    <w:rsid w:val="008656CE"/>
    <w:rsid w:val="00870306"/>
    <w:rsid w:val="008724DE"/>
    <w:rsid w:val="008758D9"/>
    <w:rsid w:val="008765C2"/>
    <w:rsid w:val="00877376"/>
    <w:rsid w:val="00882B0A"/>
    <w:rsid w:val="00884D0C"/>
    <w:rsid w:val="00885964"/>
    <w:rsid w:val="0089220C"/>
    <w:rsid w:val="008954D0"/>
    <w:rsid w:val="008971A0"/>
    <w:rsid w:val="008A28A5"/>
    <w:rsid w:val="008A2A4D"/>
    <w:rsid w:val="008A3376"/>
    <w:rsid w:val="008A3D57"/>
    <w:rsid w:val="008A47DC"/>
    <w:rsid w:val="008A7324"/>
    <w:rsid w:val="008A7623"/>
    <w:rsid w:val="008B23BC"/>
    <w:rsid w:val="008B3899"/>
    <w:rsid w:val="008B4F56"/>
    <w:rsid w:val="008B58CA"/>
    <w:rsid w:val="008B5E8A"/>
    <w:rsid w:val="008B7CB8"/>
    <w:rsid w:val="008C02D4"/>
    <w:rsid w:val="008C42DA"/>
    <w:rsid w:val="008C50B0"/>
    <w:rsid w:val="008C54B7"/>
    <w:rsid w:val="008D20C5"/>
    <w:rsid w:val="008D3DAC"/>
    <w:rsid w:val="008D4F8B"/>
    <w:rsid w:val="008E1BEC"/>
    <w:rsid w:val="008E328C"/>
    <w:rsid w:val="008E3D60"/>
    <w:rsid w:val="008E3F4C"/>
    <w:rsid w:val="008E4E3C"/>
    <w:rsid w:val="008E56DD"/>
    <w:rsid w:val="008E68E2"/>
    <w:rsid w:val="008F062E"/>
    <w:rsid w:val="008F0DEF"/>
    <w:rsid w:val="008F21E5"/>
    <w:rsid w:val="008F34E2"/>
    <w:rsid w:val="008F4DC7"/>
    <w:rsid w:val="008F6E88"/>
    <w:rsid w:val="0090165F"/>
    <w:rsid w:val="00901AFC"/>
    <w:rsid w:val="00901B82"/>
    <w:rsid w:val="00902A77"/>
    <w:rsid w:val="00905E6A"/>
    <w:rsid w:val="00911EA1"/>
    <w:rsid w:val="00912B09"/>
    <w:rsid w:val="009145CE"/>
    <w:rsid w:val="0091675C"/>
    <w:rsid w:val="00920B0F"/>
    <w:rsid w:val="009223A9"/>
    <w:rsid w:val="00922D32"/>
    <w:rsid w:val="00923DE3"/>
    <w:rsid w:val="009265C9"/>
    <w:rsid w:val="00933026"/>
    <w:rsid w:val="00936477"/>
    <w:rsid w:val="0094149B"/>
    <w:rsid w:val="009419A0"/>
    <w:rsid w:val="009432CF"/>
    <w:rsid w:val="0094642A"/>
    <w:rsid w:val="00950447"/>
    <w:rsid w:val="0095285A"/>
    <w:rsid w:val="009630D2"/>
    <w:rsid w:val="00966C2F"/>
    <w:rsid w:val="0096742A"/>
    <w:rsid w:val="00970E7B"/>
    <w:rsid w:val="00972881"/>
    <w:rsid w:val="00972EBC"/>
    <w:rsid w:val="009740F8"/>
    <w:rsid w:val="0097512B"/>
    <w:rsid w:val="00977AA4"/>
    <w:rsid w:val="0098033D"/>
    <w:rsid w:val="009822CE"/>
    <w:rsid w:val="00982404"/>
    <w:rsid w:val="00984A7A"/>
    <w:rsid w:val="00987F70"/>
    <w:rsid w:val="00995673"/>
    <w:rsid w:val="00996F6A"/>
    <w:rsid w:val="009A1259"/>
    <w:rsid w:val="009A1D6C"/>
    <w:rsid w:val="009A41A7"/>
    <w:rsid w:val="009A434F"/>
    <w:rsid w:val="009A4F3D"/>
    <w:rsid w:val="009A68B5"/>
    <w:rsid w:val="009B30DD"/>
    <w:rsid w:val="009B368F"/>
    <w:rsid w:val="009B373C"/>
    <w:rsid w:val="009B3CF2"/>
    <w:rsid w:val="009B5D77"/>
    <w:rsid w:val="009B6A26"/>
    <w:rsid w:val="009C2072"/>
    <w:rsid w:val="009C36D7"/>
    <w:rsid w:val="009C3939"/>
    <w:rsid w:val="009C4B6A"/>
    <w:rsid w:val="009C5B98"/>
    <w:rsid w:val="009C6491"/>
    <w:rsid w:val="009D1930"/>
    <w:rsid w:val="009D5552"/>
    <w:rsid w:val="009D5E4D"/>
    <w:rsid w:val="009D67F6"/>
    <w:rsid w:val="009E08D1"/>
    <w:rsid w:val="009E0FE1"/>
    <w:rsid w:val="009E1E8A"/>
    <w:rsid w:val="009E4BD0"/>
    <w:rsid w:val="009E70AA"/>
    <w:rsid w:val="009E7B81"/>
    <w:rsid w:val="009F2764"/>
    <w:rsid w:val="009F4EAA"/>
    <w:rsid w:val="009F6E35"/>
    <w:rsid w:val="00A00308"/>
    <w:rsid w:val="00A0406E"/>
    <w:rsid w:val="00A050FF"/>
    <w:rsid w:val="00A06494"/>
    <w:rsid w:val="00A11307"/>
    <w:rsid w:val="00A13AF3"/>
    <w:rsid w:val="00A15018"/>
    <w:rsid w:val="00A21388"/>
    <w:rsid w:val="00A22703"/>
    <w:rsid w:val="00A259F2"/>
    <w:rsid w:val="00A27791"/>
    <w:rsid w:val="00A27ABE"/>
    <w:rsid w:val="00A27FB6"/>
    <w:rsid w:val="00A32FCC"/>
    <w:rsid w:val="00A332BD"/>
    <w:rsid w:val="00A348A8"/>
    <w:rsid w:val="00A355F9"/>
    <w:rsid w:val="00A41355"/>
    <w:rsid w:val="00A437B6"/>
    <w:rsid w:val="00A43827"/>
    <w:rsid w:val="00A43B92"/>
    <w:rsid w:val="00A50297"/>
    <w:rsid w:val="00A54251"/>
    <w:rsid w:val="00A5425A"/>
    <w:rsid w:val="00A55B93"/>
    <w:rsid w:val="00A56DA8"/>
    <w:rsid w:val="00A6179E"/>
    <w:rsid w:val="00A635C2"/>
    <w:rsid w:val="00A635E1"/>
    <w:rsid w:val="00A64316"/>
    <w:rsid w:val="00A72F6F"/>
    <w:rsid w:val="00A75E38"/>
    <w:rsid w:val="00A75F55"/>
    <w:rsid w:val="00A7615D"/>
    <w:rsid w:val="00A804D9"/>
    <w:rsid w:val="00A80A37"/>
    <w:rsid w:val="00A818C0"/>
    <w:rsid w:val="00A8246D"/>
    <w:rsid w:val="00A8573B"/>
    <w:rsid w:val="00A86101"/>
    <w:rsid w:val="00A90943"/>
    <w:rsid w:val="00A92915"/>
    <w:rsid w:val="00A92F92"/>
    <w:rsid w:val="00A93EA1"/>
    <w:rsid w:val="00A96892"/>
    <w:rsid w:val="00AA2051"/>
    <w:rsid w:val="00AA2571"/>
    <w:rsid w:val="00AA4445"/>
    <w:rsid w:val="00AA70C4"/>
    <w:rsid w:val="00AB1075"/>
    <w:rsid w:val="00AB30D0"/>
    <w:rsid w:val="00AB31B3"/>
    <w:rsid w:val="00AB39BB"/>
    <w:rsid w:val="00AB69EE"/>
    <w:rsid w:val="00AB7C8F"/>
    <w:rsid w:val="00AC19FE"/>
    <w:rsid w:val="00AC2192"/>
    <w:rsid w:val="00AC636D"/>
    <w:rsid w:val="00AD23C8"/>
    <w:rsid w:val="00AE21F3"/>
    <w:rsid w:val="00AE4CD5"/>
    <w:rsid w:val="00AE63F0"/>
    <w:rsid w:val="00AF2CCF"/>
    <w:rsid w:val="00AF4DA0"/>
    <w:rsid w:val="00AF6E9D"/>
    <w:rsid w:val="00B00F61"/>
    <w:rsid w:val="00B012E5"/>
    <w:rsid w:val="00B02573"/>
    <w:rsid w:val="00B04A72"/>
    <w:rsid w:val="00B12898"/>
    <w:rsid w:val="00B1769B"/>
    <w:rsid w:val="00B17780"/>
    <w:rsid w:val="00B201FC"/>
    <w:rsid w:val="00B237FB"/>
    <w:rsid w:val="00B2468C"/>
    <w:rsid w:val="00B246B2"/>
    <w:rsid w:val="00B24991"/>
    <w:rsid w:val="00B24B1D"/>
    <w:rsid w:val="00B26C33"/>
    <w:rsid w:val="00B277E0"/>
    <w:rsid w:val="00B34946"/>
    <w:rsid w:val="00B35AEC"/>
    <w:rsid w:val="00B364DF"/>
    <w:rsid w:val="00B3756B"/>
    <w:rsid w:val="00B37990"/>
    <w:rsid w:val="00B44371"/>
    <w:rsid w:val="00B5085F"/>
    <w:rsid w:val="00B51601"/>
    <w:rsid w:val="00B519FD"/>
    <w:rsid w:val="00B51B17"/>
    <w:rsid w:val="00B520BC"/>
    <w:rsid w:val="00B528BC"/>
    <w:rsid w:val="00B53515"/>
    <w:rsid w:val="00B539CC"/>
    <w:rsid w:val="00B53E35"/>
    <w:rsid w:val="00B53F03"/>
    <w:rsid w:val="00B5439F"/>
    <w:rsid w:val="00B55EE3"/>
    <w:rsid w:val="00B56D9F"/>
    <w:rsid w:val="00B63D24"/>
    <w:rsid w:val="00B64E6E"/>
    <w:rsid w:val="00B64EFC"/>
    <w:rsid w:val="00B71E92"/>
    <w:rsid w:val="00B731BA"/>
    <w:rsid w:val="00B76E71"/>
    <w:rsid w:val="00B77E3E"/>
    <w:rsid w:val="00B84E41"/>
    <w:rsid w:val="00B878E4"/>
    <w:rsid w:val="00B914A5"/>
    <w:rsid w:val="00B924E6"/>
    <w:rsid w:val="00B93BEB"/>
    <w:rsid w:val="00B9584F"/>
    <w:rsid w:val="00B97877"/>
    <w:rsid w:val="00B97AFB"/>
    <w:rsid w:val="00BA0887"/>
    <w:rsid w:val="00BA262D"/>
    <w:rsid w:val="00BA3930"/>
    <w:rsid w:val="00BA5698"/>
    <w:rsid w:val="00BA7A20"/>
    <w:rsid w:val="00BB07FB"/>
    <w:rsid w:val="00BB3A8E"/>
    <w:rsid w:val="00BB4D7F"/>
    <w:rsid w:val="00BB5DA8"/>
    <w:rsid w:val="00BB634D"/>
    <w:rsid w:val="00BB7A37"/>
    <w:rsid w:val="00BC2C8D"/>
    <w:rsid w:val="00BC623B"/>
    <w:rsid w:val="00BC62F2"/>
    <w:rsid w:val="00BC6B0C"/>
    <w:rsid w:val="00BC6B0D"/>
    <w:rsid w:val="00BC731F"/>
    <w:rsid w:val="00BC79EB"/>
    <w:rsid w:val="00BD0C6A"/>
    <w:rsid w:val="00BD118C"/>
    <w:rsid w:val="00BD18D0"/>
    <w:rsid w:val="00BD346D"/>
    <w:rsid w:val="00BD4B12"/>
    <w:rsid w:val="00BD7FCF"/>
    <w:rsid w:val="00BE0AAF"/>
    <w:rsid w:val="00BE0F3A"/>
    <w:rsid w:val="00BE30C6"/>
    <w:rsid w:val="00BF10A9"/>
    <w:rsid w:val="00BF6406"/>
    <w:rsid w:val="00C045C4"/>
    <w:rsid w:val="00C049D6"/>
    <w:rsid w:val="00C04D60"/>
    <w:rsid w:val="00C061E4"/>
    <w:rsid w:val="00C064DC"/>
    <w:rsid w:val="00C06F29"/>
    <w:rsid w:val="00C07C90"/>
    <w:rsid w:val="00C07FC4"/>
    <w:rsid w:val="00C11C4F"/>
    <w:rsid w:val="00C13F9D"/>
    <w:rsid w:val="00C149BD"/>
    <w:rsid w:val="00C20013"/>
    <w:rsid w:val="00C20D64"/>
    <w:rsid w:val="00C23382"/>
    <w:rsid w:val="00C25BDA"/>
    <w:rsid w:val="00C25E7A"/>
    <w:rsid w:val="00C276F4"/>
    <w:rsid w:val="00C33104"/>
    <w:rsid w:val="00C332D4"/>
    <w:rsid w:val="00C365F3"/>
    <w:rsid w:val="00C40853"/>
    <w:rsid w:val="00C42B66"/>
    <w:rsid w:val="00C43270"/>
    <w:rsid w:val="00C4552C"/>
    <w:rsid w:val="00C51011"/>
    <w:rsid w:val="00C55310"/>
    <w:rsid w:val="00C55952"/>
    <w:rsid w:val="00C55B70"/>
    <w:rsid w:val="00C560AC"/>
    <w:rsid w:val="00C569E6"/>
    <w:rsid w:val="00C56CC4"/>
    <w:rsid w:val="00C5781C"/>
    <w:rsid w:val="00C57AE3"/>
    <w:rsid w:val="00C60343"/>
    <w:rsid w:val="00C63CE0"/>
    <w:rsid w:val="00C65723"/>
    <w:rsid w:val="00C7207A"/>
    <w:rsid w:val="00C7595D"/>
    <w:rsid w:val="00C763C3"/>
    <w:rsid w:val="00C77299"/>
    <w:rsid w:val="00C8225F"/>
    <w:rsid w:val="00C8410A"/>
    <w:rsid w:val="00C84B50"/>
    <w:rsid w:val="00C84D99"/>
    <w:rsid w:val="00C854D4"/>
    <w:rsid w:val="00C86324"/>
    <w:rsid w:val="00C873D3"/>
    <w:rsid w:val="00C87861"/>
    <w:rsid w:val="00C90556"/>
    <w:rsid w:val="00C90625"/>
    <w:rsid w:val="00CA0630"/>
    <w:rsid w:val="00CA0D78"/>
    <w:rsid w:val="00CA470C"/>
    <w:rsid w:val="00CA4855"/>
    <w:rsid w:val="00CA5D90"/>
    <w:rsid w:val="00CA6251"/>
    <w:rsid w:val="00CA6E9A"/>
    <w:rsid w:val="00CB249B"/>
    <w:rsid w:val="00CB24FE"/>
    <w:rsid w:val="00CB4D28"/>
    <w:rsid w:val="00CC0634"/>
    <w:rsid w:val="00CC2AA0"/>
    <w:rsid w:val="00CC4C4D"/>
    <w:rsid w:val="00CC5D1C"/>
    <w:rsid w:val="00CC6D4F"/>
    <w:rsid w:val="00CC7917"/>
    <w:rsid w:val="00CD05F7"/>
    <w:rsid w:val="00CD4063"/>
    <w:rsid w:val="00CD58FD"/>
    <w:rsid w:val="00CD7357"/>
    <w:rsid w:val="00CE1C9A"/>
    <w:rsid w:val="00CE6D8D"/>
    <w:rsid w:val="00CE704B"/>
    <w:rsid w:val="00CF59E1"/>
    <w:rsid w:val="00D00A2D"/>
    <w:rsid w:val="00D00B2A"/>
    <w:rsid w:val="00D02074"/>
    <w:rsid w:val="00D03307"/>
    <w:rsid w:val="00D116A3"/>
    <w:rsid w:val="00D1175D"/>
    <w:rsid w:val="00D11E4B"/>
    <w:rsid w:val="00D1512F"/>
    <w:rsid w:val="00D15347"/>
    <w:rsid w:val="00D158C9"/>
    <w:rsid w:val="00D160EA"/>
    <w:rsid w:val="00D343FA"/>
    <w:rsid w:val="00D352F6"/>
    <w:rsid w:val="00D36431"/>
    <w:rsid w:val="00D36B08"/>
    <w:rsid w:val="00D36B9E"/>
    <w:rsid w:val="00D403AB"/>
    <w:rsid w:val="00D418FF"/>
    <w:rsid w:val="00D43D78"/>
    <w:rsid w:val="00D452CF"/>
    <w:rsid w:val="00D45A43"/>
    <w:rsid w:val="00D47F6C"/>
    <w:rsid w:val="00D50DB0"/>
    <w:rsid w:val="00D51C9E"/>
    <w:rsid w:val="00D51E14"/>
    <w:rsid w:val="00D52D4F"/>
    <w:rsid w:val="00D5312F"/>
    <w:rsid w:val="00D56D1E"/>
    <w:rsid w:val="00D576AC"/>
    <w:rsid w:val="00D65C76"/>
    <w:rsid w:val="00D6643E"/>
    <w:rsid w:val="00D72B69"/>
    <w:rsid w:val="00D73073"/>
    <w:rsid w:val="00D734C7"/>
    <w:rsid w:val="00D74D36"/>
    <w:rsid w:val="00D74FDB"/>
    <w:rsid w:val="00D7542B"/>
    <w:rsid w:val="00D76C04"/>
    <w:rsid w:val="00D76DA5"/>
    <w:rsid w:val="00D8013A"/>
    <w:rsid w:val="00D81350"/>
    <w:rsid w:val="00D82C15"/>
    <w:rsid w:val="00D8351F"/>
    <w:rsid w:val="00D84CBD"/>
    <w:rsid w:val="00D87B35"/>
    <w:rsid w:val="00D913D6"/>
    <w:rsid w:val="00D93FF9"/>
    <w:rsid w:val="00D96D4B"/>
    <w:rsid w:val="00DA1D32"/>
    <w:rsid w:val="00DA2F73"/>
    <w:rsid w:val="00DA7A55"/>
    <w:rsid w:val="00DB5E91"/>
    <w:rsid w:val="00DC0633"/>
    <w:rsid w:val="00DC1208"/>
    <w:rsid w:val="00DC307B"/>
    <w:rsid w:val="00DC343B"/>
    <w:rsid w:val="00DC42B6"/>
    <w:rsid w:val="00DC462F"/>
    <w:rsid w:val="00DC499A"/>
    <w:rsid w:val="00DC580B"/>
    <w:rsid w:val="00DC60D1"/>
    <w:rsid w:val="00DD4438"/>
    <w:rsid w:val="00DD51E3"/>
    <w:rsid w:val="00DD6A21"/>
    <w:rsid w:val="00DD773F"/>
    <w:rsid w:val="00DE18A7"/>
    <w:rsid w:val="00DE20E9"/>
    <w:rsid w:val="00DE2EFB"/>
    <w:rsid w:val="00DE45AE"/>
    <w:rsid w:val="00DE60CA"/>
    <w:rsid w:val="00DF0685"/>
    <w:rsid w:val="00DF1063"/>
    <w:rsid w:val="00E00A66"/>
    <w:rsid w:val="00E01A52"/>
    <w:rsid w:val="00E02517"/>
    <w:rsid w:val="00E07FAA"/>
    <w:rsid w:val="00E134E2"/>
    <w:rsid w:val="00E14833"/>
    <w:rsid w:val="00E1675F"/>
    <w:rsid w:val="00E17CC8"/>
    <w:rsid w:val="00E2051C"/>
    <w:rsid w:val="00E21133"/>
    <w:rsid w:val="00E2355E"/>
    <w:rsid w:val="00E2368F"/>
    <w:rsid w:val="00E24FA3"/>
    <w:rsid w:val="00E26B28"/>
    <w:rsid w:val="00E312E9"/>
    <w:rsid w:val="00E31465"/>
    <w:rsid w:val="00E328CD"/>
    <w:rsid w:val="00E32C82"/>
    <w:rsid w:val="00E3483F"/>
    <w:rsid w:val="00E3489E"/>
    <w:rsid w:val="00E34F06"/>
    <w:rsid w:val="00E35567"/>
    <w:rsid w:val="00E362F0"/>
    <w:rsid w:val="00E36B95"/>
    <w:rsid w:val="00E376BE"/>
    <w:rsid w:val="00E4003F"/>
    <w:rsid w:val="00E41500"/>
    <w:rsid w:val="00E419D1"/>
    <w:rsid w:val="00E440FB"/>
    <w:rsid w:val="00E458F6"/>
    <w:rsid w:val="00E45954"/>
    <w:rsid w:val="00E46704"/>
    <w:rsid w:val="00E53546"/>
    <w:rsid w:val="00E541F3"/>
    <w:rsid w:val="00E54FC9"/>
    <w:rsid w:val="00E55F24"/>
    <w:rsid w:val="00E630FE"/>
    <w:rsid w:val="00E669C0"/>
    <w:rsid w:val="00E70CCD"/>
    <w:rsid w:val="00E72B0B"/>
    <w:rsid w:val="00E7349A"/>
    <w:rsid w:val="00E736EC"/>
    <w:rsid w:val="00E75607"/>
    <w:rsid w:val="00E761EF"/>
    <w:rsid w:val="00E858D6"/>
    <w:rsid w:val="00E902BA"/>
    <w:rsid w:val="00E90703"/>
    <w:rsid w:val="00E90DA2"/>
    <w:rsid w:val="00E91CD8"/>
    <w:rsid w:val="00E93C93"/>
    <w:rsid w:val="00E9469D"/>
    <w:rsid w:val="00EA3444"/>
    <w:rsid w:val="00EA3AA6"/>
    <w:rsid w:val="00EA44D9"/>
    <w:rsid w:val="00EA6B06"/>
    <w:rsid w:val="00EB07F4"/>
    <w:rsid w:val="00EB1FF4"/>
    <w:rsid w:val="00EB21B0"/>
    <w:rsid w:val="00EB3425"/>
    <w:rsid w:val="00EB34B3"/>
    <w:rsid w:val="00EB6A76"/>
    <w:rsid w:val="00EB6C03"/>
    <w:rsid w:val="00EC1E67"/>
    <w:rsid w:val="00EC53E8"/>
    <w:rsid w:val="00ED4CEB"/>
    <w:rsid w:val="00EE0506"/>
    <w:rsid w:val="00EE10FD"/>
    <w:rsid w:val="00EE18DA"/>
    <w:rsid w:val="00EE202C"/>
    <w:rsid w:val="00EE2597"/>
    <w:rsid w:val="00EE3448"/>
    <w:rsid w:val="00EE6DE6"/>
    <w:rsid w:val="00EF05E2"/>
    <w:rsid w:val="00EF24F2"/>
    <w:rsid w:val="00EF6E6C"/>
    <w:rsid w:val="00F0716C"/>
    <w:rsid w:val="00F0799D"/>
    <w:rsid w:val="00F107A0"/>
    <w:rsid w:val="00F127A8"/>
    <w:rsid w:val="00F13A95"/>
    <w:rsid w:val="00F14C6D"/>
    <w:rsid w:val="00F20506"/>
    <w:rsid w:val="00F220A5"/>
    <w:rsid w:val="00F22658"/>
    <w:rsid w:val="00F2646C"/>
    <w:rsid w:val="00F34362"/>
    <w:rsid w:val="00F34669"/>
    <w:rsid w:val="00F34BC9"/>
    <w:rsid w:val="00F367E9"/>
    <w:rsid w:val="00F412D4"/>
    <w:rsid w:val="00F41958"/>
    <w:rsid w:val="00F44552"/>
    <w:rsid w:val="00F513AE"/>
    <w:rsid w:val="00F548F4"/>
    <w:rsid w:val="00F553F3"/>
    <w:rsid w:val="00F56000"/>
    <w:rsid w:val="00F568DD"/>
    <w:rsid w:val="00F574D4"/>
    <w:rsid w:val="00F608CC"/>
    <w:rsid w:val="00F66C9D"/>
    <w:rsid w:val="00F71704"/>
    <w:rsid w:val="00F7297C"/>
    <w:rsid w:val="00F72B38"/>
    <w:rsid w:val="00F73EA4"/>
    <w:rsid w:val="00F76B48"/>
    <w:rsid w:val="00F77EEA"/>
    <w:rsid w:val="00F80B4D"/>
    <w:rsid w:val="00F8302E"/>
    <w:rsid w:val="00F843B6"/>
    <w:rsid w:val="00F8476D"/>
    <w:rsid w:val="00F86DAB"/>
    <w:rsid w:val="00F95014"/>
    <w:rsid w:val="00FA0442"/>
    <w:rsid w:val="00FA05CC"/>
    <w:rsid w:val="00FA1FD7"/>
    <w:rsid w:val="00FA4916"/>
    <w:rsid w:val="00FA5DA8"/>
    <w:rsid w:val="00FA6974"/>
    <w:rsid w:val="00FA7E5C"/>
    <w:rsid w:val="00FB193D"/>
    <w:rsid w:val="00FB3422"/>
    <w:rsid w:val="00FB5FC7"/>
    <w:rsid w:val="00FB6721"/>
    <w:rsid w:val="00FB784A"/>
    <w:rsid w:val="00FC0F30"/>
    <w:rsid w:val="00FC395B"/>
    <w:rsid w:val="00FC78D9"/>
    <w:rsid w:val="00FC7AB3"/>
    <w:rsid w:val="00FCBCE0"/>
    <w:rsid w:val="00FCDFB2"/>
    <w:rsid w:val="00FD01B5"/>
    <w:rsid w:val="00FD0430"/>
    <w:rsid w:val="00FD409E"/>
    <w:rsid w:val="00FD4B3A"/>
    <w:rsid w:val="00FD5BF0"/>
    <w:rsid w:val="00FD6F4D"/>
    <w:rsid w:val="00FE2419"/>
    <w:rsid w:val="00FE6DE1"/>
    <w:rsid w:val="00FF2C6F"/>
    <w:rsid w:val="00FF4085"/>
    <w:rsid w:val="01319BDB"/>
    <w:rsid w:val="0141B91F"/>
    <w:rsid w:val="014B3941"/>
    <w:rsid w:val="014D4C71"/>
    <w:rsid w:val="01960241"/>
    <w:rsid w:val="01CC69D0"/>
    <w:rsid w:val="0215BD58"/>
    <w:rsid w:val="025D7EC4"/>
    <w:rsid w:val="02867C5E"/>
    <w:rsid w:val="02BB5BD3"/>
    <w:rsid w:val="02FF0897"/>
    <w:rsid w:val="03050498"/>
    <w:rsid w:val="0316FF20"/>
    <w:rsid w:val="0320D534"/>
    <w:rsid w:val="03A0AE9A"/>
    <w:rsid w:val="03C16C7F"/>
    <w:rsid w:val="03FAD350"/>
    <w:rsid w:val="047FA6C4"/>
    <w:rsid w:val="049EC37D"/>
    <w:rsid w:val="04C3E637"/>
    <w:rsid w:val="04C8DB48"/>
    <w:rsid w:val="04F1EBB3"/>
    <w:rsid w:val="04F5950F"/>
    <w:rsid w:val="05094A70"/>
    <w:rsid w:val="05207032"/>
    <w:rsid w:val="053BAF32"/>
    <w:rsid w:val="05B41D9D"/>
    <w:rsid w:val="061F74AD"/>
    <w:rsid w:val="06219356"/>
    <w:rsid w:val="064631DA"/>
    <w:rsid w:val="067E1762"/>
    <w:rsid w:val="06AACDE9"/>
    <w:rsid w:val="07476C00"/>
    <w:rsid w:val="07685639"/>
    <w:rsid w:val="07B6A6D9"/>
    <w:rsid w:val="07BAD0A9"/>
    <w:rsid w:val="07D8955E"/>
    <w:rsid w:val="07F85A0A"/>
    <w:rsid w:val="07FF0702"/>
    <w:rsid w:val="0808F4F7"/>
    <w:rsid w:val="081590ED"/>
    <w:rsid w:val="0822021F"/>
    <w:rsid w:val="083DB161"/>
    <w:rsid w:val="085FC6A7"/>
    <w:rsid w:val="08800655"/>
    <w:rsid w:val="088D3030"/>
    <w:rsid w:val="08FABB58"/>
    <w:rsid w:val="09138AD9"/>
    <w:rsid w:val="092A23B0"/>
    <w:rsid w:val="09668589"/>
    <w:rsid w:val="0982F39B"/>
    <w:rsid w:val="09A022EB"/>
    <w:rsid w:val="09E08310"/>
    <w:rsid w:val="09F9DC60"/>
    <w:rsid w:val="0A0280F9"/>
    <w:rsid w:val="0A098E0B"/>
    <w:rsid w:val="0A2E2091"/>
    <w:rsid w:val="0A47182D"/>
    <w:rsid w:val="0A4D130B"/>
    <w:rsid w:val="0ABEA626"/>
    <w:rsid w:val="0ACF09EB"/>
    <w:rsid w:val="0ADF4281"/>
    <w:rsid w:val="0AE2AFF8"/>
    <w:rsid w:val="0AE8D2C3"/>
    <w:rsid w:val="0B02A490"/>
    <w:rsid w:val="0B23E880"/>
    <w:rsid w:val="0B5D3389"/>
    <w:rsid w:val="0B8DEC51"/>
    <w:rsid w:val="0B9832DD"/>
    <w:rsid w:val="0B9C3C60"/>
    <w:rsid w:val="0BD6750E"/>
    <w:rsid w:val="0C2974A3"/>
    <w:rsid w:val="0C314D91"/>
    <w:rsid w:val="0C9230F3"/>
    <w:rsid w:val="0CA42716"/>
    <w:rsid w:val="0CA55D7F"/>
    <w:rsid w:val="0CDA80E6"/>
    <w:rsid w:val="0D586FFF"/>
    <w:rsid w:val="0D92F0CF"/>
    <w:rsid w:val="0DB7CCC2"/>
    <w:rsid w:val="0DD33AEA"/>
    <w:rsid w:val="0DEF7C6B"/>
    <w:rsid w:val="0E340799"/>
    <w:rsid w:val="0E4965BD"/>
    <w:rsid w:val="0E52438C"/>
    <w:rsid w:val="0E716F44"/>
    <w:rsid w:val="0E8A8176"/>
    <w:rsid w:val="0EAC3775"/>
    <w:rsid w:val="0EBCD9C5"/>
    <w:rsid w:val="0EBE0311"/>
    <w:rsid w:val="0F01F9FA"/>
    <w:rsid w:val="0F03783B"/>
    <w:rsid w:val="0F43F7A1"/>
    <w:rsid w:val="0FAAFDBB"/>
    <w:rsid w:val="0FBBEFE2"/>
    <w:rsid w:val="1000C439"/>
    <w:rsid w:val="1014D306"/>
    <w:rsid w:val="102F8526"/>
    <w:rsid w:val="104127FD"/>
    <w:rsid w:val="10F736EA"/>
    <w:rsid w:val="1149A74A"/>
    <w:rsid w:val="11855665"/>
    <w:rsid w:val="11ABA8DB"/>
    <w:rsid w:val="11E872D9"/>
    <w:rsid w:val="1234DE7E"/>
    <w:rsid w:val="1234F6AB"/>
    <w:rsid w:val="12439A27"/>
    <w:rsid w:val="1294FB5F"/>
    <w:rsid w:val="129C7F65"/>
    <w:rsid w:val="12B388AC"/>
    <w:rsid w:val="12CDB65F"/>
    <w:rsid w:val="12D29FE3"/>
    <w:rsid w:val="13458B96"/>
    <w:rsid w:val="1373B3D1"/>
    <w:rsid w:val="137E0A67"/>
    <w:rsid w:val="1399686B"/>
    <w:rsid w:val="139CA5C4"/>
    <w:rsid w:val="13AD44E5"/>
    <w:rsid w:val="147D094C"/>
    <w:rsid w:val="14BB634B"/>
    <w:rsid w:val="1519B7B9"/>
    <w:rsid w:val="153D80F6"/>
    <w:rsid w:val="156093A9"/>
    <w:rsid w:val="15CDC6A4"/>
    <w:rsid w:val="15D38C01"/>
    <w:rsid w:val="15EC83BA"/>
    <w:rsid w:val="16039D89"/>
    <w:rsid w:val="16293DBE"/>
    <w:rsid w:val="169CA94E"/>
    <w:rsid w:val="16E03958"/>
    <w:rsid w:val="16E08040"/>
    <w:rsid w:val="17627D76"/>
    <w:rsid w:val="17BAB5B1"/>
    <w:rsid w:val="17C2D71B"/>
    <w:rsid w:val="17CAED86"/>
    <w:rsid w:val="17F1644E"/>
    <w:rsid w:val="1873E275"/>
    <w:rsid w:val="19454666"/>
    <w:rsid w:val="198473F0"/>
    <w:rsid w:val="19C4A054"/>
    <w:rsid w:val="19E65B11"/>
    <w:rsid w:val="1A223BAC"/>
    <w:rsid w:val="1ACA4A40"/>
    <w:rsid w:val="1AE2D297"/>
    <w:rsid w:val="1AECC9A9"/>
    <w:rsid w:val="1B19F9E7"/>
    <w:rsid w:val="1B41AE76"/>
    <w:rsid w:val="1C0095CB"/>
    <w:rsid w:val="1C807016"/>
    <w:rsid w:val="1CD0B1AC"/>
    <w:rsid w:val="1CDD341C"/>
    <w:rsid w:val="1CE04E9A"/>
    <w:rsid w:val="1D4D346C"/>
    <w:rsid w:val="1D840818"/>
    <w:rsid w:val="1D8D5C86"/>
    <w:rsid w:val="1DD5D928"/>
    <w:rsid w:val="1DF95B2E"/>
    <w:rsid w:val="1DFAAF44"/>
    <w:rsid w:val="1E900C79"/>
    <w:rsid w:val="1F0673D8"/>
    <w:rsid w:val="1F867FCF"/>
    <w:rsid w:val="1F8E6D55"/>
    <w:rsid w:val="1F9BAB38"/>
    <w:rsid w:val="1F9BF3AE"/>
    <w:rsid w:val="2003C0C4"/>
    <w:rsid w:val="201D24F3"/>
    <w:rsid w:val="202DE721"/>
    <w:rsid w:val="2036F2E3"/>
    <w:rsid w:val="20423F4A"/>
    <w:rsid w:val="209EF9AA"/>
    <w:rsid w:val="20E982F0"/>
    <w:rsid w:val="20F6A6C4"/>
    <w:rsid w:val="20F909A3"/>
    <w:rsid w:val="214AC5BE"/>
    <w:rsid w:val="215A8DC1"/>
    <w:rsid w:val="215DD397"/>
    <w:rsid w:val="217453B5"/>
    <w:rsid w:val="218F47D9"/>
    <w:rsid w:val="21952EE1"/>
    <w:rsid w:val="219BA749"/>
    <w:rsid w:val="21A590A1"/>
    <w:rsid w:val="21C47232"/>
    <w:rsid w:val="21ECA807"/>
    <w:rsid w:val="224E3682"/>
    <w:rsid w:val="22B67AA3"/>
    <w:rsid w:val="22CA6350"/>
    <w:rsid w:val="235A895F"/>
    <w:rsid w:val="235D86DB"/>
    <w:rsid w:val="23639EE8"/>
    <w:rsid w:val="2380D0C2"/>
    <w:rsid w:val="23ADC871"/>
    <w:rsid w:val="23AF8C35"/>
    <w:rsid w:val="23BACD79"/>
    <w:rsid w:val="23D875C9"/>
    <w:rsid w:val="242F942F"/>
    <w:rsid w:val="24319820"/>
    <w:rsid w:val="24347296"/>
    <w:rsid w:val="249BA625"/>
    <w:rsid w:val="24A74D95"/>
    <w:rsid w:val="24B463BC"/>
    <w:rsid w:val="24E52014"/>
    <w:rsid w:val="2565E5B9"/>
    <w:rsid w:val="25CB64B0"/>
    <w:rsid w:val="262FD4B6"/>
    <w:rsid w:val="26365ADD"/>
    <w:rsid w:val="2656276F"/>
    <w:rsid w:val="26F0F19F"/>
    <w:rsid w:val="270981FF"/>
    <w:rsid w:val="27439DAF"/>
    <w:rsid w:val="274DF380"/>
    <w:rsid w:val="275F4641"/>
    <w:rsid w:val="2794FCDC"/>
    <w:rsid w:val="279A99E9"/>
    <w:rsid w:val="27AF4C06"/>
    <w:rsid w:val="27DA26C9"/>
    <w:rsid w:val="27ED087E"/>
    <w:rsid w:val="280A5F03"/>
    <w:rsid w:val="2831F000"/>
    <w:rsid w:val="284C6989"/>
    <w:rsid w:val="285C8B9B"/>
    <w:rsid w:val="287DB9FD"/>
    <w:rsid w:val="28EAE01D"/>
    <w:rsid w:val="2935CB8D"/>
    <w:rsid w:val="29466063"/>
    <w:rsid w:val="296097DE"/>
    <w:rsid w:val="296D3496"/>
    <w:rsid w:val="29951296"/>
    <w:rsid w:val="29DCD244"/>
    <w:rsid w:val="2A115188"/>
    <w:rsid w:val="2A13E686"/>
    <w:rsid w:val="2A1BC665"/>
    <w:rsid w:val="2A32F255"/>
    <w:rsid w:val="2AB98634"/>
    <w:rsid w:val="2AC6D08F"/>
    <w:rsid w:val="2ACA1B24"/>
    <w:rsid w:val="2AD240E5"/>
    <w:rsid w:val="2B3E54D3"/>
    <w:rsid w:val="2B4D68CE"/>
    <w:rsid w:val="2B98D60F"/>
    <w:rsid w:val="2BDBF06B"/>
    <w:rsid w:val="2BDF4F25"/>
    <w:rsid w:val="2BE2159E"/>
    <w:rsid w:val="2C08C5A5"/>
    <w:rsid w:val="2C1C4202"/>
    <w:rsid w:val="2C4D1F95"/>
    <w:rsid w:val="2CA4384A"/>
    <w:rsid w:val="2CC562BA"/>
    <w:rsid w:val="2D9074A5"/>
    <w:rsid w:val="2DAEAEAA"/>
    <w:rsid w:val="2DD4B208"/>
    <w:rsid w:val="2DDFE42B"/>
    <w:rsid w:val="2E442E05"/>
    <w:rsid w:val="2E59C0C8"/>
    <w:rsid w:val="2E669629"/>
    <w:rsid w:val="2EF27C45"/>
    <w:rsid w:val="2F81C57F"/>
    <w:rsid w:val="2FC5C1C8"/>
    <w:rsid w:val="300AD55D"/>
    <w:rsid w:val="3011A58F"/>
    <w:rsid w:val="30269808"/>
    <w:rsid w:val="30570ED9"/>
    <w:rsid w:val="306EDCE3"/>
    <w:rsid w:val="307FD456"/>
    <w:rsid w:val="3101D4AE"/>
    <w:rsid w:val="31511608"/>
    <w:rsid w:val="319A0C9D"/>
    <w:rsid w:val="31EE4FCA"/>
    <w:rsid w:val="31F42354"/>
    <w:rsid w:val="324C545E"/>
    <w:rsid w:val="325D1A69"/>
    <w:rsid w:val="3266E7D4"/>
    <w:rsid w:val="327A8D51"/>
    <w:rsid w:val="3287D23B"/>
    <w:rsid w:val="32CA4507"/>
    <w:rsid w:val="32FB21A6"/>
    <w:rsid w:val="3308782C"/>
    <w:rsid w:val="3313F36A"/>
    <w:rsid w:val="331F32AF"/>
    <w:rsid w:val="33360B3D"/>
    <w:rsid w:val="3346E7BE"/>
    <w:rsid w:val="334795CA"/>
    <w:rsid w:val="33541EBC"/>
    <w:rsid w:val="336B4212"/>
    <w:rsid w:val="33DF0A32"/>
    <w:rsid w:val="340EC81E"/>
    <w:rsid w:val="341BA902"/>
    <w:rsid w:val="344D711F"/>
    <w:rsid w:val="3451EF27"/>
    <w:rsid w:val="348572F6"/>
    <w:rsid w:val="348A719F"/>
    <w:rsid w:val="34943729"/>
    <w:rsid w:val="34AAB434"/>
    <w:rsid w:val="34C07BD9"/>
    <w:rsid w:val="34F4EF15"/>
    <w:rsid w:val="34FB397E"/>
    <w:rsid w:val="34FCB2D8"/>
    <w:rsid w:val="3539C9B1"/>
    <w:rsid w:val="358494A3"/>
    <w:rsid w:val="3591607F"/>
    <w:rsid w:val="35AB1BBF"/>
    <w:rsid w:val="35E24CEF"/>
    <w:rsid w:val="35EF1F0C"/>
    <w:rsid w:val="365BEB7E"/>
    <w:rsid w:val="3689E331"/>
    <w:rsid w:val="36A96E59"/>
    <w:rsid w:val="36C7739E"/>
    <w:rsid w:val="36CFFDAD"/>
    <w:rsid w:val="3717D3C7"/>
    <w:rsid w:val="37836E74"/>
    <w:rsid w:val="379558A2"/>
    <w:rsid w:val="37A49401"/>
    <w:rsid w:val="37CA2476"/>
    <w:rsid w:val="3827914C"/>
    <w:rsid w:val="38350797"/>
    <w:rsid w:val="3835C67D"/>
    <w:rsid w:val="38B7FB77"/>
    <w:rsid w:val="38D69CCD"/>
    <w:rsid w:val="3922EA7A"/>
    <w:rsid w:val="3933B4B9"/>
    <w:rsid w:val="393D0710"/>
    <w:rsid w:val="3950F318"/>
    <w:rsid w:val="395C1D55"/>
    <w:rsid w:val="39676E77"/>
    <w:rsid w:val="39B5BE77"/>
    <w:rsid w:val="39D4F072"/>
    <w:rsid w:val="3A0F123D"/>
    <w:rsid w:val="3AA8BAC0"/>
    <w:rsid w:val="3AADA856"/>
    <w:rsid w:val="3ACC43CA"/>
    <w:rsid w:val="3AF0D511"/>
    <w:rsid w:val="3AFBD91F"/>
    <w:rsid w:val="3BBF9D38"/>
    <w:rsid w:val="3BF67DF4"/>
    <w:rsid w:val="3C2AA8D3"/>
    <w:rsid w:val="3C363FA8"/>
    <w:rsid w:val="3C4C299A"/>
    <w:rsid w:val="3C63E534"/>
    <w:rsid w:val="3C8FC208"/>
    <w:rsid w:val="3C9023E5"/>
    <w:rsid w:val="3C9F52C4"/>
    <w:rsid w:val="3D464564"/>
    <w:rsid w:val="3D5DFD4F"/>
    <w:rsid w:val="3D8C6633"/>
    <w:rsid w:val="3DFCA0B0"/>
    <w:rsid w:val="3E580A28"/>
    <w:rsid w:val="3E7264F0"/>
    <w:rsid w:val="3E77B9D1"/>
    <w:rsid w:val="3E99B9F2"/>
    <w:rsid w:val="3F001C0C"/>
    <w:rsid w:val="3F0C9186"/>
    <w:rsid w:val="3F1E778C"/>
    <w:rsid w:val="3F66BACC"/>
    <w:rsid w:val="3FB348C6"/>
    <w:rsid w:val="3FFC4CD7"/>
    <w:rsid w:val="4002C29F"/>
    <w:rsid w:val="403EB19C"/>
    <w:rsid w:val="404BBCB0"/>
    <w:rsid w:val="405519E6"/>
    <w:rsid w:val="40C27D32"/>
    <w:rsid w:val="40E2CB99"/>
    <w:rsid w:val="419B242C"/>
    <w:rsid w:val="427A67EB"/>
    <w:rsid w:val="42873B91"/>
    <w:rsid w:val="42A69532"/>
    <w:rsid w:val="42B3168B"/>
    <w:rsid w:val="42CD886F"/>
    <w:rsid w:val="42D788A4"/>
    <w:rsid w:val="42F782AE"/>
    <w:rsid w:val="43730666"/>
    <w:rsid w:val="43B039B1"/>
    <w:rsid w:val="43DCE613"/>
    <w:rsid w:val="43EFEB59"/>
    <w:rsid w:val="444513A7"/>
    <w:rsid w:val="444EF9CE"/>
    <w:rsid w:val="44764860"/>
    <w:rsid w:val="44878337"/>
    <w:rsid w:val="44A55D6A"/>
    <w:rsid w:val="45005588"/>
    <w:rsid w:val="45256CFA"/>
    <w:rsid w:val="4532EF4A"/>
    <w:rsid w:val="4547FC9C"/>
    <w:rsid w:val="45973013"/>
    <w:rsid w:val="45E7837F"/>
    <w:rsid w:val="4665D6FA"/>
    <w:rsid w:val="46661482"/>
    <w:rsid w:val="46FAB712"/>
    <w:rsid w:val="47765934"/>
    <w:rsid w:val="47B16AB9"/>
    <w:rsid w:val="47E349CD"/>
    <w:rsid w:val="483BD98A"/>
    <w:rsid w:val="483FE5C3"/>
    <w:rsid w:val="4850B746"/>
    <w:rsid w:val="486E7F3B"/>
    <w:rsid w:val="489352F9"/>
    <w:rsid w:val="48981CD0"/>
    <w:rsid w:val="4899E295"/>
    <w:rsid w:val="48B1B443"/>
    <w:rsid w:val="48BB0648"/>
    <w:rsid w:val="48F95C52"/>
    <w:rsid w:val="492A8E8F"/>
    <w:rsid w:val="4933B94F"/>
    <w:rsid w:val="4976A50A"/>
    <w:rsid w:val="497CA35E"/>
    <w:rsid w:val="49EC87A7"/>
    <w:rsid w:val="4A289117"/>
    <w:rsid w:val="4A65C5AE"/>
    <w:rsid w:val="4A8BDDE0"/>
    <w:rsid w:val="4A98329C"/>
    <w:rsid w:val="4A987399"/>
    <w:rsid w:val="4AB5A00B"/>
    <w:rsid w:val="4AE2E6C2"/>
    <w:rsid w:val="4BAB2FFF"/>
    <w:rsid w:val="4BD5748B"/>
    <w:rsid w:val="4BECA248"/>
    <w:rsid w:val="4C132A61"/>
    <w:rsid w:val="4C3802A0"/>
    <w:rsid w:val="4C88790C"/>
    <w:rsid w:val="4D0DE36C"/>
    <w:rsid w:val="4D2F93D3"/>
    <w:rsid w:val="4DC12332"/>
    <w:rsid w:val="4DDB5BCA"/>
    <w:rsid w:val="4E119C1B"/>
    <w:rsid w:val="4E25D108"/>
    <w:rsid w:val="4E88D9DA"/>
    <w:rsid w:val="4EA3064A"/>
    <w:rsid w:val="4ECB7D03"/>
    <w:rsid w:val="4EDB1B0E"/>
    <w:rsid w:val="4F4E122F"/>
    <w:rsid w:val="4F6EB9D4"/>
    <w:rsid w:val="4FB8A86E"/>
    <w:rsid w:val="4FBAC53B"/>
    <w:rsid w:val="4FDC5517"/>
    <w:rsid w:val="504C1EC1"/>
    <w:rsid w:val="50832B1C"/>
    <w:rsid w:val="51561A6B"/>
    <w:rsid w:val="5182A948"/>
    <w:rsid w:val="51E16ABC"/>
    <w:rsid w:val="52063D5A"/>
    <w:rsid w:val="5207150C"/>
    <w:rsid w:val="520B0131"/>
    <w:rsid w:val="521192A5"/>
    <w:rsid w:val="529CF2C6"/>
    <w:rsid w:val="52DF18F1"/>
    <w:rsid w:val="52EE0C13"/>
    <w:rsid w:val="534A5F4B"/>
    <w:rsid w:val="53F4F783"/>
    <w:rsid w:val="545CBE2F"/>
    <w:rsid w:val="547F9ED7"/>
    <w:rsid w:val="54A1DA17"/>
    <w:rsid w:val="54DA158D"/>
    <w:rsid w:val="54DB48DD"/>
    <w:rsid w:val="54EDC3E8"/>
    <w:rsid w:val="5511FB9E"/>
    <w:rsid w:val="55B141C0"/>
    <w:rsid w:val="55F75995"/>
    <w:rsid w:val="55FF790A"/>
    <w:rsid w:val="563716C3"/>
    <w:rsid w:val="563D5135"/>
    <w:rsid w:val="568FD161"/>
    <w:rsid w:val="56E9A270"/>
    <w:rsid w:val="56E9CC65"/>
    <w:rsid w:val="56F0BC96"/>
    <w:rsid w:val="5746120E"/>
    <w:rsid w:val="576B46FA"/>
    <w:rsid w:val="578B9496"/>
    <w:rsid w:val="57BB3F67"/>
    <w:rsid w:val="582613BD"/>
    <w:rsid w:val="582B6459"/>
    <w:rsid w:val="58822621"/>
    <w:rsid w:val="58933424"/>
    <w:rsid w:val="58CEF6EF"/>
    <w:rsid w:val="58FF63C0"/>
    <w:rsid w:val="5929D8EC"/>
    <w:rsid w:val="597FA3B5"/>
    <w:rsid w:val="599A68DD"/>
    <w:rsid w:val="59C78753"/>
    <w:rsid w:val="5A039964"/>
    <w:rsid w:val="5A6B62A9"/>
    <w:rsid w:val="5A6FA4F0"/>
    <w:rsid w:val="5A7CCF19"/>
    <w:rsid w:val="5A9F5FAF"/>
    <w:rsid w:val="5AEF2C69"/>
    <w:rsid w:val="5B46C123"/>
    <w:rsid w:val="5B5B688B"/>
    <w:rsid w:val="5BD31474"/>
    <w:rsid w:val="5C693E16"/>
    <w:rsid w:val="5CBBD437"/>
    <w:rsid w:val="5CDCCF0D"/>
    <w:rsid w:val="5CF1EB64"/>
    <w:rsid w:val="5D2422E1"/>
    <w:rsid w:val="5D41BFAB"/>
    <w:rsid w:val="5D73D475"/>
    <w:rsid w:val="5DEB0581"/>
    <w:rsid w:val="5E0353A2"/>
    <w:rsid w:val="5E8CF0E9"/>
    <w:rsid w:val="5EEF932A"/>
    <w:rsid w:val="5EFB986A"/>
    <w:rsid w:val="5F05FAEC"/>
    <w:rsid w:val="5F7C6E48"/>
    <w:rsid w:val="5F9FE814"/>
    <w:rsid w:val="5FB9D2A5"/>
    <w:rsid w:val="6045F9BF"/>
    <w:rsid w:val="6069353C"/>
    <w:rsid w:val="607A70F8"/>
    <w:rsid w:val="6082D86B"/>
    <w:rsid w:val="608715AF"/>
    <w:rsid w:val="60AF7BDE"/>
    <w:rsid w:val="610E6088"/>
    <w:rsid w:val="612EED17"/>
    <w:rsid w:val="6134A687"/>
    <w:rsid w:val="61626DD3"/>
    <w:rsid w:val="61A188E2"/>
    <w:rsid w:val="61B35986"/>
    <w:rsid w:val="61D6883B"/>
    <w:rsid w:val="61EFEAE7"/>
    <w:rsid w:val="628A9F01"/>
    <w:rsid w:val="62B146ED"/>
    <w:rsid w:val="631223A8"/>
    <w:rsid w:val="632A0F1C"/>
    <w:rsid w:val="636FCC3A"/>
    <w:rsid w:val="63889734"/>
    <w:rsid w:val="63A843E0"/>
    <w:rsid w:val="63DD8653"/>
    <w:rsid w:val="63E4B7D8"/>
    <w:rsid w:val="63EE14FF"/>
    <w:rsid w:val="643584E6"/>
    <w:rsid w:val="64467BEF"/>
    <w:rsid w:val="645EECEE"/>
    <w:rsid w:val="64AF0B98"/>
    <w:rsid w:val="64F27299"/>
    <w:rsid w:val="653FAC79"/>
    <w:rsid w:val="657E13C9"/>
    <w:rsid w:val="6593FD06"/>
    <w:rsid w:val="65AAEDE7"/>
    <w:rsid w:val="65F4E172"/>
    <w:rsid w:val="66191066"/>
    <w:rsid w:val="66229A16"/>
    <w:rsid w:val="662651B8"/>
    <w:rsid w:val="663F1A25"/>
    <w:rsid w:val="664829E3"/>
    <w:rsid w:val="668188A2"/>
    <w:rsid w:val="66A02D39"/>
    <w:rsid w:val="6777E75D"/>
    <w:rsid w:val="678523B4"/>
    <w:rsid w:val="67ACE408"/>
    <w:rsid w:val="6823844D"/>
    <w:rsid w:val="6833747A"/>
    <w:rsid w:val="68929390"/>
    <w:rsid w:val="68A0FC8C"/>
    <w:rsid w:val="68B2BB96"/>
    <w:rsid w:val="6902455F"/>
    <w:rsid w:val="693222ED"/>
    <w:rsid w:val="69343D72"/>
    <w:rsid w:val="6939E73A"/>
    <w:rsid w:val="69631EB0"/>
    <w:rsid w:val="6976E806"/>
    <w:rsid w:val="698E07C0"/>
    <w:rsid w:val="69C87437"/>
    <w:rsid w:val="69DEF142"/>
    <w:rsid w:val="6A078175"/>
    <w:rsid w:val="6A50FD95"/>
    <w:rsid w:val="6A543E92"/>
    <w:rsid w:val="6AA2EF05"/>
    <w:rsid w:val="6AC58579"/>
    <w:rsid w:val="6AD90553"/>
    <w:rsid w:val="6AF9B748"/>
    <w:rsid w:val="6B0EA4B4"/>
    <w:rsid w:val="6B460445"/>
    <w:rsid w:val="6B47A966"/>
    <w:rsid w:val="6B744E3A"/>
    <w:rsid w:val="6B84849F"/>
    <w:rsid w:val="6BA32677"/>
    <w:rsid w:val="6C0DD312"/>
    <w:rsid w:val="6C234046"/>
    <w:rsid w:val="6C7582EA"/>
    <w:rsid w:val="6CF6C375"/>
    <w:rsid w:val="6D1A10A8"/>
    <w:rsid w:val="6D391D43"/>
    <w:rsid w:val="6D5B6726"/>
    <w:rsid w:val="6DDB1D6E"/>
    <w:rsid w:val="6DF299F6"/>
    <w:rsid w:val="6E2C5C1A"/>
    <w:rsid w:val="6E4503AC"/>
    <w:rsid w:val="6E6BA786"/>
    <w:rsid w:val="6E9129E7"/>
    <w:rsid w:val="6ED8D993"/>
    <w:rsid w:val="6F0BC9E9"/>
    <w:rsid w:val="6F4CCAD4"/>
    <w:rsid w:val="6F6A549D"/>
    <w:rsid w:val="6FA1D9AD"/>
    <w:rsid w:val="6FC0ABB3"/>
    <w:rsid w:val="6FF58655"/>
    <w:rsid w:val="6FF5A423"/>
    <w:rsid w:val="7006C12C"/>
    <w:rsid w:val="7028BB71"/>
    <w:rsid w:val="70529774"/>
    <w:rsid w:val="70AA3F67"/>
    <w:rsid w:val="70C14398"/>
    <w:rsid w:val="71004C2C"/>
    <w:rsid w:val="71189917"/>
    <w:rsid w:val="711F1509"/>
    <w:rsid w:val="7122529E"/>
    <w:rsid w:val="712C32EE"/>
    <w:rsid w:val="716E0725"/>
    <w:rsid w:val="71712E0B"/>
    <w:rsid w:val="71EAAF4E"/>
    <w:rsid w:val="71F16B8E"/>
    <w:rsid w:val="722C854F"/>
    <w:rsid w:val="726608E6"/>
    <w:rsid w:val="7274522E"/>
    <w:rsid w:val="72D0D2DD"/>
    <w:rsid w:val="72D74C51"/>
    <w:rsid w:val="72DCAD94"/>
    <w:rsid w:val="7356A140"/>
    <w:rsid w:val="73FA799C"/>
    <w:rsid w:val="73FBA23B"/>
    <w:rsid w:val="74221141"/>
    <w:rsid w:val="7429EA58"/>
    <w:rsid w:val="74326869"/>
    <w:rsid w:val="74450AF3"/>
    <w:rsid w:val="74C19D63"/>
    <w:rsid w:val="74E7733A"/>
    <w:rsid w:val="751137D1"/>
    <w:rsid w:val="75469313"/>
    <w:rsid w:val="7552EB3A"/>
    <w:rsid w:val="756C074C"/>
    <w:rsid w:val="758F6538"/>
    <w:rsid w:val="75DE9F32"/>
    <w:rsid w:val="75F2632E"/>
    <w:rsid w:val="75F9E6F1"/>
    <w:rsid w:val="765D06A0"/>
    <w:rsid w:val="766E6162"/>
    <w:rsid w:val="76CD32B0"/>
    <w:rsid w:val="7745105A"/>
    <w:rsid w:val="775D408F"/>
    <w:rsid w:val="775EA7A6"/>
    <w:rsid w:val="777668EC"/>
    <w:rsid w:val="77983514"/>
    <w:rsid w:val="77CA161A"/>
    <w:rsid w:val="77D9E572"/>
    <w:rsid w:val="77F204BD"/>
    <w:rsid w:val="77F6DB5C"/>
    <w:rsid w:val="77FCEB18"/>
    <w:rsid w:val="780AC558"/>
    <w:rsid w:val="787FEEAA"/>
    <w:rsid w:val="78937553"/>
    <w:rsid w:val="789ABFCE"/>
    <w:rsid w:val="78BB0279"/>
    <w:rsid w:val="78CFC95A"/>
    <w:rsid w:val="792026E3"/>
    <w:rsid w:val="7943683D"/>
    <w:rsid w:val="79B5FF6B"/>
    <w:rsid w:val="79EE9A35"/>
    <w:rsid w:val="7A01A60C"/>
    <w:rsid w:val="7A226A04"/>
    <w:rsid w:val="7A4E889C"/>
    <w:rsid w:val="7AA4E9A4"/>
    <w:rsid w:val="7AB52E94"/>
    <w:rsid w:val="7AC6093D"/>
    <w:rsid w:val="7ADA1BCB"/>
    <w:rsid w:val="7B42FFB2"/>
    <w:rsid w:val="7B626829"/>
    <w:rsid w:val="7BADE711"/>
    <w:rsid w:val="7BB8E475"/>
    <w:rsid w:val="7BCD582C"/>
    <w:rsid w:val="7C0CBA65"/>
    <w:rsid w:val="7C45B233"/>
    <w:rsid w:val="7C5E18DD"/>
    <w:rsid w:val="7C606B2A"/>
    <w:rsid w:val="7C6EB7D9"/>
    <w:rsid w:val="7C706CFF"/>
    <w:rsid w:val="7CBA65E3"/>
    <w:rsid w:val="7CF62BBA"/>
    <w:rsid w:val="7CFD1C0A"/>
    <w:rsid w:val="7D5509BC"/>
    <w:rsid w:val="7D9FE938"/>
    <w:rsid w:val="7DAF4229"/>
    <w:rsid w:val="7DEA9E0F"/>
    <w:rsid w:val="7E1E3CA7"/>
    <w:rsid w:val="7ED50FBA"/>
    <w:rsid w:val="7F35184B"/>
    <w:rsid w:val="7F5594EF"/>
    <w:rsid w:val="7F7A57C1"/>
    <w:rsid w:val="7FF5D6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414597"/>
  <w15:chartTrackingRefBased/>
  <w15:docId w15:val="{2370D7E8-0646-4DA9-AE89-E3E7A58FF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lsdException w:name="heading 5" w:locked="0"/>
    <w:lsdException w:name="heading 6" w:locked="0"/>
    <w:lsdException w:name="heading 7" w:locked="0"/>
    <w:lsdException w:name="heading 8" w:locked="0"/>
    <w:lsdException w:name="heading 9" w:locked="0"/>
    <w:lsdException w:name="toc 1" w:locked="0" w:uiPriority="39"/>
    <w:lsdException w:name="toc 2" w:locked="0" w:uiPriority="39"/>
    <w:lsdException w:name="toc 3" w:locked="0" w:uiPriority="39"/>
    <w:lsdException w:name="toc 4" w:locked="0" w:uiPriority="39"/>
    <w:lsdException w:name="annotation text" w:uiPriority="99"/>
    <w:lsdException w:name="header" w:locked="0" w:qFormat="1"/>
    <w:lsdException w:name="footer" w:locked="0" w:uiPriority="99"/>
    <w:lsdException w:name="caption" w:semiHidden="1" w:unhideWhenUsed="1" w:qFormat="1"/>
    <w:lsdException w:name="annotation reference" w:uiPriority="99"/>
    <w:lsdException w:name="endnote reference" w:locked="0" w:qFormat="1"/>
    <w:lsdException w:name="endnote text" w:locked="0" w:qFormat="1"/>
    <w:lsdException w:name="List Bullet" w:qFormat="1"/>
    <w:lsdException w:name="List Number" w:qFormat="1"/>
    <w:lsdException w:name="Default Paragraph Font" w:locked="0"/>
    <w:lsdException w:name="List Continue 4" w:locked="0"/>
    <w:lsdException w:name="Hyperlink" w:locked="0" w:uiPriority="99"/>
    <w:lsdException w:name="Strong" w:locked="0"/>
    <w:lsdException w:name="HTML Top of Form" w:locked="0"/>
    <w:lsdException w:name="HTML Bottom of Form" w:locked="0"/>
    <w:lsdException w:name="HTML Keyboard"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uiPriority="99"/>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53546"/>
    <w:pPr>
      <w:spacing w:before="240" w:after="240"/>
    </w:pPr>
    <w:rPr>
      <w:rFonts w:ascii="Open Sans" w:eastAsia="MS Mincho" w:hAnsi="Open Sans"/>
      <w:sz w:val="24"/>
      <w:szCs w:val="24"/>
    </w:rPr>
  </w:style>
  <w:style w:type="paragraph" w:styleId="Heading1">
    <w:name w:val="heading 1"/>
    <w:basedOn w:val="Normal"/>
    <w:next w:val="Normal"/>
    <w:link w:val="Heading1Char"/>
    <w:qFormat/>
    <w:rsid w:val="005C2ECF"/>
    <w:pPr>
      <w:keepNext/>
      <w:keepLines/>
      <w:numPr>
        <w:numId w:val="1"/>
      </w:numPr>
      <w:spacing w:before="360"/>
      <w:outlineLvl w:val="0"/>
    </w:pPr>
    <w:rPr>
      <w:b/>
      <w:bCs/>
      <w:sz w:val="36"/>
      <w:szCs w:val="28"/>
    </w:rPr>
  </w:style>
  <w:style w:type="paragraph" w:styleId="Heading2">
    <w:name w:val="heading 2"/>
    <w:basedOn w:val="Heading1"/>
    <w:next w:val="Normal"/>
    <w:link w:val="Heading2Char"/>
    <w:qFormat/>
    <w:rsid w:val="005C2ECF"/>
    <w:pPr>
      <w:numPr>
        <w:ilvl w:val="1"/>
      </w:numPr>
      <w:outlineLvl w:val="1"/>
    </w:pPr>
    <w:rPr>
      <w:bCs w:val="0"/>
      <w:sz w:val="28"/>
      <w:szCs w:val="26"/>
    </w:rPr>
  </w:style>
  <w:style w:type="paragraph" w:styleId="Heading3">
    <w:name w:val="heading 3"/>
    <w:basedOn w:val="Heading2"/>
    <w:next w:val="Normal"/>
    <w:link w:val="Heading3Char"/>
    <w:qFormat/>
    <w:rsid w:val="008007A8"/>
    <w:pPr>
      <w:numPr>
        <w:ilvl w:val="2"/>
      </w:numPr>
      <w:outlineLvl w:val="2"/>
    </w:pPr>
    <w:rPr>
      <w:b w:val="0"/>
      <w:bCs/>
      <w:sz w:val="24"/>
    </w:rPr>
  </w:style>
  <w:style w:type="paragraph" w:styleId="Heading4">
    <w:name w:val="heading 4"/>
    <w:basedOn w:val="Heading3"/>
    <w:next w:val="Normal"/>
    <w:link w:val="Heading4Char"/>
    <w:locked/>
    <w:rsid w:val="008007A8"/>
    <w:pPr>
      <w:numPr>
        <w:ilvl w:val="3"/>
      </w:numPr>
      <w:outlineLvl w:val="3"/>
    </w:pPr>
    <w:rPr>
      <w:bCs w:val="0"/>
      <w:i/>
      <w:iCs/>
    </w:rPr>
  </w:style>
  <w:style w:type="paragraph" w:styleId="Heading5">
    <w:name w:val="heading 5"/>
    <w:basedOn w:val="Normal"/>
    <w:next w:val="Normal"/>
    <w:link w:val="Heading5Char"/>
    <w:locked/>
    <w:rsid w:val="005C2ECF"/>
    <w:pPr>
      <w:keepNext/>
      <w:keepLines/>
      <w:numPr>
        <w:ilvl w:val="4"/>
        <w:numId w:val="1"/>
      </w:numPr>
      <w:spacing w:before="200"/>
      <w:outlineLvl w:val="4"/>
    </w:pPr>
  </w:style>
  <w:style w:type="paragraph" w:styleId="Heading6">
    <w:name w:val="heading 6"/>
    <w:basedOn w:val="Normal"/>
    <w:next w:val="Normal"/>
    <w:link w:val="Heading6Char"/>
    <w:locked/>
    <w:rsid w:val="005C2ECF"/>
    <w:pPr>
      <w:keepNext/>
      <w:keepLines/>
      <w:numPr>
        <w:ilvl w:val="5"/>
        <w:numId w:val="1"/>
      </w:numPr>
      <w:spacing w:before="200"/>
      <w:outlineLvl w:val="5"/>
    </w:pPr>
    <w:rPr>
      <w:i/>
      <w:iCs/>
    </w:rPr>
  </w:style>
  <w:style w:type="paragraph" w:styleId="Heading7">
    <w:name w:val="heading 7"/>
    <w:basedOn w:val="Normal"/>
    <w:next w:val="Normal"/>
    <w:link w:val="Heading7Char"/>
    <w:locked/>
    <w:rsid w:val="005C2ECF"/>
    <w:pPr>
      <w:keepNext/>
      <w:keepLines/>
      <w:numPr>
        <w:ilvl w:val="6"/>
        <w:numId w:val="1"/>
      </w:numPr>
      <w:spacing w:before="200"/>
      <w:outlineLvl w:val="6"/>
    </w:pPr>
    <w:rPr>
      <w:i/>
      <w:iCs/>
    </w:rPr>
  </w:style>
  <w:style w:type="paragraph" w:styleId="Heading8">
    <w:name w:val="heading 8"/>
    <w:basedOn w:val="Normal"/>
    <w:next w:val="Normal"/>
    <w:link w:val="Heading8Char"/>
    <w:locked/>
    <w:rsid w:val="005C2ECF"/>
    <w:pPr>
      <w:keepNext/>
      <w:keepLines/>
      <w:numPr>
        <w:ilvl w:val="7"/>
        <w:numId w:val="1"/>
      </w:numPr>
      <w:spacing w:before="200"/>
      <w:outlineLvl w:val="7"/>
    </w:pPr>
    <w:rPr>
      <w:sz w:val="20"/>
      <w:szCs w:val="20"/>
    </w:rPr>
  </w:style>
  <w:style w:type="paragraph" w:styleId="Heading9">
    <w:name w:val="heading 9"/>
    <w:basedOn w:val="Normal"/>
    <w:next w:val="Normal"/>
    <w:link w:val="Heading9Char"/>
    <w:locked/>
    <w:rsid w:val="005C2ECF"/>
    <w:pPr>
      <w:keepNext/>
      <w:keepLines/>
      <w:numPr>
        <w:ilvl w:val="8"/>
        <w:numId w:val="1"/>
      </w:numPr>
      <w:spacing w:before="200"/>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C2ECF"/>
    <w:rPr>
      <w:rFonts w:ascii="Open Sans" w:eastAsia="MS Mincho" w:hAnsi="Open Sans"/>
      <w:b/>
      <w:bCs/>
      <w:sz w:val="36"/>
      <w:szCs w:val="28"/>
    </w:rPr>
  </w:style>
  <w:style w:type="character" w:customStyle="1" w:styleId="Heading2Char">
    <w:name w:val="Heading 2 Char"/>
    <w:link w:val="Heading2"/>
    <w:rsid w:val="005C2ECF"/>
    <w:rPr>
      <w:rFonts w:ascii="Open Sans" w:eastAsia="MS Mincho" w:hAnsi="Open Sans"/>
      <w:b/>
      <w:sz w:val="28"/>
      <w:szCs w:val="26"/>
    </w:rPr>
  </w:style>
  <w:style w:type="character" w:customStyle="1" w:styleId="Heading3Char">
    <w:name w:val="Heading 3 Char"/>
    <w:link w:val="Heading3"/>
    <w:rsid w:val="008007A8"/>
    <w:rPr>
      <w:rFonts w:ascii="Open Sans" w:eastAsia="MS Mincho" w:hAnsi="Open Sans"/>
      <w:bCs/>
      <w:sz w:val="24"/>
      <w:szCs w:val="26"/>
    </w:rPr>
  </w:style>
  <w:style w:type="character" w:customStyle="1" w:styleId="Heading4Char">
    <w:name w:val="Heading 4 Char"/>
    <w:link w:val="Heading4"/>
    <w:rsid w:val="008007A8"/>
    <w:rPr>
      <w:rFonts w:ascii="Open Sans" w:eastAsia="MS Mincho" w:hAnsi="Open Sans"/>
      <w:i/>
      <w:iCs/>
      <w:sz w:val="24"/>
      <w:szCs w:val="26"/>
    </w:rPr>
  </w:style>
  <w:style w:type="character" w:styleId="Strong">
    <w:name w:val="Strong"/>
    <w:locked/>
    <w:rsid w:val="00471BB7"/>
    <w:rPr>
      <w:rFonts w:ascii="Open Sans" w:hAnsi="Open Sans"/>
      <w:b/>
      <w:bCs/>
    </w:rPr>
  </w:style>
  <w:style w:type="character" w:customStyle="1" w:styleId="Heading5Char">
    <w:name w:val="Heading 5 Char"/>
    <w:link w:val="Heading5"/>
    <w:rsid w:val="005C2ECF"/>
    <w:rPr>
      <w:rFonts w:ascii="Open Sans" w:eastAsia="MS Mincho" w:hAnsi="Open Sans"/>
      <w:sz w:val="24"/>
      <w:szCs w:val="24"/>
    </w:rPr>
  </w:style>
  <w:style w:type="character" w:customStyle="1" w:styleId="Heading6Char">
    <w:name w:val="Heading 6 Char"/>
    <w:link w:val="Heading6"/>
    <w:rsid w:val="005C2ECF"/>
    <w:rPr>
      <w:rFonts w:ascii="Open Sans" w:eastAsia="MS Mincho" w:hAnsi="Open Sans"/>
      <w:i/>
      <w:iCs/>
      <w:sz w:val="24"/>
      <w:szCs w:val="24"/>
    </w:rPr>
  </w:style>
  <w:style w:type="character" w:customStyle="1" w:styleId="Heading7Char">
    <w:name w:val="Heading 7 Char"/>
    <w:link w:val="Heading7"/>
    <w:rsid w:val="005C2ECF"/>
    <w:rPr>
      <w:rFonts w:ascii="Open Sans" w:eastAsia="MS Mincho" w:hAnsi="Open Sans"/>
      <w:i/>
      <w:iCs/>
      <w:sz w:val="24"/>
      <w:szCs w:val="24"/>
    </w:rPr>
  </w:style>
  <w:style w:type="character" w:customStyle="1" w:styleId="Heading8Char">
    <w:name w:val="Heading 8 Char"/>
    <w:link w:val="Heading8"/>
    <w:rsid w:val="005C2ECF"/>
    <w:rPr>
      <w:rFonts w:ascii="Open Sans" w:eastAsia="MS Mincho" w:hAnsi="Open Sans"/>
    </w:rPr>
  </w:style>
  <w:style w:type="character" w:customStyle="1" w:styleId="Heading9Char">
    <w:name w:val="Heading 9 Char"/>
    <w:link w:val="Heading9"/>
    <w:rsid w:val="005C2ECF"/>
    <w:rPr>
      <w:rFonts w:ascii="Open Sans" w:eastAsia="MS Mincho" w:hAnsi="Open Sans"/>
      <w:i/>
      <w:iCs/>
    </w:rPr>
  </w:style>
  <w:style w:type="paragraph" w:styleId="Header">
    <w:name w:val="header"/>
    <w:basedOn w:val="Normal"/>
    <w:link w:val="HeaderChar"/>
    <w:qFormat/>
    <w:rsid w:val="00CA5D90"/>
    <w:pPr>
      <w:tabs>
        <w:tab w:val="center" w:pos="4513"/>
        <w:tab w:val="right" w:pos="9026"/>
      </w:tabs>
      <w:spacing w:after="0"/>
      <w:jc w:val="right"/>
    </w:pPr>
    <w:rPr>
      <w:sz w:val="22"/>
    </w:rPr>
  </w:style>
  <w:style w:type="character" w:customStyle="1" w:styleId="HeaderChar">
    <w:name w:val="Header Char"/>
    <w:link w:val="Header"/>
    <w:rsid w:val="0016266F"/>
    <w:rPr>
      <w:rFonts w:ascii="Open Sans" w:eastAsia="MS Mincho" w:hAnsi="Open Sans"/>
      <w:sz w:val="22"/>
      <w:szCs w:val="24"/>
    </w:rPr>
  </w:style>
  <w:style w:type="paragraph" w:styleId="Footer">
    <w:name w:val="footer"/>
    <w:basedOn w:val="Normal"/>
    <w:link w:val="FooterChar"/>
    <w:uiPriority w:val="99"/>
    <w:rsid w:val="0063009F"/>
    <w:pPr>
      <w:tabs>
        <w:tab w:val="right" w:pos="2835"/>
        <w:tab w:val="right" w:pos="5670"/>
      </w:tabs>
      <w:spacing w:before="0" w:after="0"/>
      <w:ind w:left="-868"/>
    </w:pPr>
    <w:rPr>
      <w:sz w:val="18"/>
    </w:rPr>
  </w:style>
  <w:style w:type="character" w:customStyle="1" w:styleId="FooterChar">
    <w:name w:val="Footer Char"/>
    <w:link w:val="Footer"/>
    <w:uiPriority w:val="99"/>
    <w:rsid w:val="0063009F"/>
    <w:rPr>
      <w:rFonts w:ascii="Open Sans" w:eastAsia="MS Mincho" w:hAnsi="Open Sans"/>
      <w:sz w:val="18"/>
      <w:szCs w:val="24"/>
    </w:rPr>
  </w:style>
  <w:style w:type="paragraph" w:styleId="TOC3">
    <w:name w:val="toc 3"/>
    <w:basedOn w:val="Normal"/>
    <w:next w:val="Normal"/>
    <w:autoRedefine/>
    <w:uiPriority w:val="39"/>
    <w:locked/>
    <w:rsid w:val="000E4837"/>
    <w:pPr>
      <w:tabs>
        <w:tab w:val="left" w:pos="1202"/>
        <w:tab w:val="right" w:leader="dot" w:pos="9060"/>
      </w:tabs>
      <w:spacing w:before="0" w:after="0"/>
      <w:ind w:left="720" w:hanging="720"/>
    </w:pPr>
    <w:rPr>
      <w:rFonts w:cs="Arial"/>
      <w:i/>
      <w:noProof/>
    </w:rPr>
  </w:style>
  <w:style w:type="character" w:styleId="PlaceholderText">
    <w:name w:val="Placeholder Text"/>
    <w:uiPriority w:val="99"/>
    <w:semiHidden/>
    <w:rsid w:val="00471BB7"/>
    <w:rPr>
      <w:rFonts w:ascii="Open Sans" w:hAnsi="Open Sans"/>
      <w:color w:val="auto"/>
      <w:sz w:val="24"/>
    </w:rPr>
  </w:style>
  <w:style w:type="paragraph" w:styleId="ListContinue4">
    <w:name w:val="List Continue 4"/>
    <w:basedOn w:val="Normal"/>
    <w:semiHidden/>
    <w:locked/>
    <w:rsid w:val="005C2EC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rsid w:val="000E4837"/>
    <w:pPr>
      <w:tabs>
        <w:tab w:val="right" w:leader="dot" w:pos="9060"/>
      </w:tabs>
      <w:spacing w:after="0"/>
      <w:ind w:left="720" w:hanging="720"/>
    </w:pPr>
    <w:rPr>
      <w:b/>
      <w:noProof/>
    </w:rPr>
  </w:style>
  <w:style w:type="paragraph" w:styleId="TOC2">
    <w:name w:val="toc 2"/>
    <w:basedOn w:val="Normal"/>
    <w:next w:val="Normal"/>
    <w:autoRedefine/>
    <w:uiPriority w:val="39"/>
    <w:locked/>
    <w:rsid w:val="000E4837"/>
    <w:pPr>
      <w:tabs>
        <w:tab w:val="right" w:leader="dot" w:pos="9060"/>
      </w:tabs>
      <w:spacing w:before="0" w:after="0"/>
      <w:ind w:left="720" w:hanging="720"/>
    </w:pPr>
    <w:rPr>
      <w:b/>
      <w:i/>
      <w:noProof/>
    </w:rPr>
  </w:style>
  <w:style w:type="paragraph" w:styleId="TOC4">
    <w:name w:val="toc 4"/>
    <w:basedOn w:val="Normal"/>
    <w:next w:val="Normal"/>
    <w:uiPriority w:val="39"/>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rsid w:val="00471BB7"/>
    <w:rPr>
      <w:rFonts w:ascii="Open Sans" w:hAnsi="Open Sans"/>
      <w:color w:val="0000FF"/>
      <w:u w:val="single"/>
    </w:rPr>
  </w:style>
  <w:style w:type="paragraph" w:styleId="TOCHeading">
    <w:name w:val="TOC Heading"/>
    <w:basedOn w:val="Normal"/>
    <w:next w:val="Normal"/>
    <w:uiPriority w:val="39"/>
    <w:rsid w:val="00471BB7"/>
    <w:pPr>
      <w:spacing w:before="0" w:after="360"/>
    </w:pPr>
    <w:rPr>
      <w:b/>
      <w:lang w:val="en-US" w:eastAsia="en-US"/>
    </w:rPr>
  </w:style>
  <w:style w:type="paragraph" w:styleId="EndnoteText">
    <w:name w:val="endnote text"/>
    <w:basedOn w:val="Normal"/>
    <w:link w:val="EndnoteTextChar1"/>
    <w:qFormat/>
    <w:rsid w:val="0002476A"/>
    <w:pPr>
      <w:spacing w:before="0" w:after="0"/>
      <w:ind w:left="142" w:hanging="142"/>
    </w:pPr>
    <w:rPr>
      <w:sz w:val="20"/>
      <w:szCs w:val="20"/>
    </w:rPr>
  </w:style>
  <w:style w:type="character" w:customStyle="1" w:styleId="EndnoteTextChar1">
    <w:name w:val="Endnote Text Char1"/>
    <w:link w:val="EndnoteText"/>
    <w:rsid w:val="00E55F24"/>
    <w:rPr>
      <w:rFonts w:ascii="Open Sans" w:eastAsia="MS Mincho" w:hAnsi="Open Sans"/>
    </w:rPr>
  </w:style>
  <w:style w:type="character" w:styleId="EndnoteReference">
    <w:name w:val="endnote reference"/>
    <w:qFormat/>
    <w:rsid w:val="00045C4B"/>
    <w:rPr>
      <w:rFonts w:ascii="Open Sans" w:hAnsi="Open Sans"/>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rsid w:val="00045C4B"/>
    <w:pPr>
      <w:spacing w:after="120"/>
      <w:ind w:left="1440" w:right="1440"/>
    </w:pPr>
  </w:style>
  <w:style w:type="paragraph" w:styleId="BodyText">
    <w:name w:val="Body Text"/>
    <w:basedOn w:val="Normal"/>
    <w:semiHidden/>
    <w:rsid w:val="00045C4B"/>
    <w:pPr>
      <w:spacing w:after="120"/>
    </w:pPr>
  </w:style>
  <w:style w:type="paragraph" w:styleId="BodyText2">
    <w:name w:val="Body Text 2"/>
    <w:basedOn w:val="Normal"/>
    <w:semiHidden/>
    <w:rsid w:val="00045C4B"/>
    <w:pPr>
      <w:spacing w:after="120" w:line="480" w:lineRule="auto"/>
    </w:pPr>
  </w:style>
  <w:style w:type="paragraph" w:styleId="BodyText3">
    <w:name w:val="Body Text 3"/>
    <w:basedOn w:val="Normal"/>
    <w:semiHidden/>
    <w:rsid w:val="00045C4B"/>
    <w:pPr>
      <w:spacing w:after="120"/>
    </w:pPr>
    <w:rPr>
      <w:sz w:val="16"/>
      <w:szCs w:val="16"/>
    </w:rPr>
  </w:style>
  <w:style w:type="paragraph" w:styleId="BodyTextFirstIndent">
    <w:name w:val="Body Text First Indent"/>
    <w:basedOn w:val="BodyText"/>
    <w:semiHidden/>
    <w:rsid w:val="00E45954"/>
    <w:pPr>
      <w:ind w:firstLine="210"/>
    </w:pPr>
  </w:style>
  <w:style w:type="paragraph" w:styleId="BodyTextIndent">
    <w:name w:val="Body Text Indent"/>
    <w:basedOn w:val="Normal"/>
    <w:semiHidden/>
    <w:rsid w:val="00045C4B"/>
    <w:pPr>
      <w:spacing w:after="120"/>
      <w:ind w:left="283"/>
    </w:pPr>
  </w:style>
  <w:style w:type="paragraph" w:styleId="BodyTextFirstIndent2">
    <w:name w:val="Body Text First Indent 2"/>
    <w:basedOn w:val="BodyTextIndent"/>
    <w:semiHidden/>
    <w:rsid w:val="00045C4B"/>
    <w:pPr>
      <w:ind w:firstLine="210"/>
    </w:pPr>
  </w:style>
  <w:style w:type="paragraph" w:styleId="BodyTextIndent2">
    <w:name w:val="Body Text Indent 2"/>
    <w:basedOn w:val="Normal"/>
    <w:semiHidden/>
    <w:rsid w:val="00045C4B"/>
    <w:pPr>
      <w:spacing w:after="120" w:line="480" w:lineRule="auto"/>
      <w:ind w:left="283"/>
    </w:pPr>
  </w:style>
  <w:style w:type="paragraph" w:styleId="BodyTextIndent3">
    <w:name w:val="Body Text Indent 3"/>
    <w:basedOn w:val="Normal"/>
    <w:semiHidden/>
    <w:rsid w:val="00045C4B"/>
    <w:pPr>
      <w:spacing w:after="120"/>
      <w:ind w:left="283"/>
    </w:pPr>
    <w:rPr>
      <w:sz w:val="16"/>
      <w:szCs w:val="16"/>
    </w:rPr>
  </w:style>
  <w:style w:type="paragraph" w:styleId="Closing">
    <w:name w:val="Closing"/>
    <w:basedOn w:val="Normal"/>
    <w:semiHidden/>
    <w:rsid w:val="00045C4B"/>
    <w:pPr>
      <w:ind w:left="4252"/>
    </w:pPr>
  </w:style>
  <w:style w:type="paragraph" w:styleId="Date">
    <w:name w:val="Date"/>
    <w:basedOn w:val="Normal"/>
    <w:next w:val="Normal"/>
    <w:semiHidden/>
    <w:rsid w:val="005C2ECF"/>
    <w:pPr>
      <w:spacing w:before="120" w:after="120"/>
      <w:jc w:val="right"/>
    </w:pPr>
  </w:style>
  <w:style w:type="paragraph" w:styleId="E-mailSignature">
    <w:name w:val="E-mail Signature"/>
    <w:basedOn w:val="Normal"/>
    <w:semiHidden/>
    <w:rsid w:val="00045C4B"/>
  </w:style>
  <w:style w:type="character" w:styleId="Emphasis">
    <w:name w:val="Emphasis"/>
    <w:rsid w:val="00045C4B"/>
    <w:rPr>
      <w:rFonts w:ascii="Open Sans" w:hAnsi="Open Sans"/>
      <w:i w:val="0"/>
      <w:iCs/>
    </w:rPr>
  </w:style>
  <w:style w:type="paragraph" w:styleId="EnvelopeAddress">
    <w:name w:val="envelope address"/>
    <w:basedOn w:val="Normal"/>
    <w:semiHidden/>
    <w:rsid w:val="00045C4B"/>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rsid w:val="00045C4B"/>
    <w:rPr>
      <w:rFonts w:cs="Arial"/>
      <w:sz w:val="20"/>
      <w:szCs w:val="20"/>
    </w:rPr>
  </w:style>
  <w:style w:type="character" w:styleId="HTMLAcronym">
    <w:name w:val="HTML Acronym"/>
    <w:semiHidden/>
    <w:rsid w:val="005C2ECF"/>
    <w:rPr>
      <w:rFonts w:ascii="Open Sans" w:hAnsi="Open Sans"/>
    </w:rPr>
  </w:style>
  <w:style w:type="paragraph" w:styleId="HTMLAddress">
    <w:name w:val="HTML Address"/>
    <w:basedOn w:val="Normal"/>
    <w:semiHidden/>
    <w:rsid w:val="005C2ECF"/>
    <w:rPr>
      <w:i/>
      <w:iCs/>
    </w:rPr>
  </w:style>
  <w:style w:type="character" w:styleId="HTMLCite">
    <w:name w:val="HTML Cite"/>
    <w:semiHidden/>
    <w:rsid w:val="005C2ECF"/>
    <w:rPr>
      <w:rFonts w:ascii="Open Sans" w:hAnsi="Open Sans"/>
      <w:i/>
      <w:iCs/>
    </w:rPr>
  </w:style>
  <w:style w:type="character" w:styleId="HTMLCode">
    <w:name w:val="HTML Code"/>
    <w:semiHidden/>
    <w:rsid w:val="005C2ECF"/>
    <w:rPr>
      <w:rFonts w:ascii="Open Sans" w:hAnsi="Open Sans" w:cs="Courier New"/>
      <w:sz w:val="20"/>
      <w:szCs w:val="20"/>
    </w:rPr>
  </w:style>
  <w:style w:type="character" w:styleId="HTMLDefinition">
    <w:name w:val="HTML Definition"/>
    <w:semiHidden/>
    <w:rsid w:val="005C2ECF"/>
    <w:rPr>
      <w:rFonts w:ascii="Open Sans" w:hAnsi="Open Sans"/>
      <w:i/>
      <w:iCs/>
    </w:rPr>
  </w:style>
  <w:style w:type="character" w:styleId="HTMLKeyboard">
    <w:name w:val="HTML Keyboard"/>
    <w:semiHidden/>
    <w:rsid w:val="005C2ECF"/>
    <w:rPr>
      <w:rFonts w:ascii="Open Sans" w:hAnsi="Open Sans" w:cs="Courier New"/>
      <w:sz w:val="20"/>
      <w:szCs w:val="20"/>
    </w:rPr>
  </w:style>
  <w:style w:type="paragraph" w:styleId="HTMLPreformatted">
    <w:name w:val="HTML Preformatted"/>
    <w:basedOn w:val="Normal"/>
    <w:semiHidden/>
    <w:rsid w:val="005C2ECF"/>
    <w:rPr>
      <w:rFonts w:cs="Courier New"/>
      <w:sz w:val="20"/>
      <w:szCs w:val="20"/>
    </w:rPr>
  </w:style>
  <w:style w:type="character" w:styleId="HTMLSample">
    <w:name w:val="HTML Sample"/>
    <w:semiHidden/>
    <w:rsid w:val="005C2ECF"/>
    <w:rPr>
      <w:rFonts w:ascii="Open Sans" w:hAnsi="Open Sans" w:cs="Courier New"/>
    </w:rPr>
  </w:style>
  <w:style w:type="character" w:styleId="HTMLTypewriter">
    <w:name w:val="HTML Typewriter"/>
    <w:semiHidden/>
    <w:rsid w:val="005C2ECF"/>
    <w:rPr>
      <w:rFonts w:ascii="Open Sans" w:hAnsi="Open Sans" w:cs="Courier New"/>
      <w:sz w:val="20"/>
      <w:szCs w:val="20"/>
    </w:rPr>
  </w:style>
  <w:style w:type="character" w:styleId="HTMLVariable">
    <w:name w:val="HTML Variable"/>
    <w:semiHidden/>
    <w:rsid w:val="005C2ECF"/>
    <w:rPr>
      <w:rFonts w:ascii="Open Sans" w:hAnsi="Open Sans"/>
      <w:i/>
      <w:iCs/>
    </w:rPr>
  </w:style>
  <w:style w:type="character" w:styleId="LineNumber">
    <w:name w:val="line number"/>
    <w:semiHidden/>
    <w:rsid w:val="005C2ECF"/>
    <w:rPr>
      <w:rFonts w:ascii="Open Sans" w:hAnsi="Open Sans"/>
    </w:rPr>
  </w:style>
  <w:style w:type="paragraph" w:styleId="List">
    <w:name w:val="List"/>
    <w:basedOn w:val="Normal"/>
    <w:semiHidden/>
    <w:locked/>
    <w:rsid w:val="005C2ECF"/>
    <w:pPr>
      <w:ind w:left="283" w:hanging="283"/>
    </w:pPr>
  </w:style>
  <w:style w:type="paragraph" w:styleId="List2">
    <w:name w:val="List 2"/>
    <w:basedOn w:val="Normal"/>
    <w:semiHidden/>
    <w:locked/>
    <w:rsid w:val="005C2ECF"/>
    <w:pPr>
      <w:ind w:left="566" w:hanging="283"/>
    </w:pPr>
  </w:style>
  <w:style w:type="paragraph" w:styleId="List3">
    <w:name w:val="List 3"/>
    <w:basedOn w:val="Normal"/>
    <w:semiHidden/>
    <w:locked/>
    <w:rsid w:val="005C2ECF"/>
    <w:pPr>
      <w:ind w:left="849" w:hanging="283"/>
    </w:pPr>
  </w:style>
  <w:style w:type="paragraph" w:styleId="List4">
    <w:name w:val="List 4"/>
    <w:basedOn w:val="Normal"/>
    <w:semiHidden/>
    <w:locked/>
    <w:rsid w:val="005C2ECF"/>
    <w:pPr>
      <w:ind w:left="1132" w:hanging="283"/>
    </w:pPr>
  </w:style>
  <w:style w:type="paragraph" w:styleId="List5">
    <w:name w:val="List 5"/>
    <w:basedOn w:val="Normal"/>
    <w:semiHidden/>
    <w:locked/>
    <w:rsid w:val="005C2ECF"/>
    <w:pPr>
      <w:ind w:left="1415" w:hanging="283"/>
    </w:pPr>
  </w:style>
  <w:style w:type="paragraph" w:styleId="ListBullet">
    <w:name w:val="List Bullet"/>
    <w:basedOn w:val="ListNumber"/>
    <w:qFormat/>
    <w:rsid w:val="00DC307B"/>
    <w:pPr>
      <w:numPr>
        <w:numId w:val="2"/>
      </w:numPr>
      <w:spacing w:before="0"/>
    </w:pPr>
  </w:style>
  <w:style w:type="paragraph" w:styleId="ListBullet2">
    <w:name w:val="List Bullet 2"/>
    <w:basedOn w:val="Normal"/>
    <w:semiHidden/>
    <w:locked/>
    <w:rsid w:val="005C2ECF"/>
    <w:pPr>
      <w:numPr>
        <w:numId w:val="3"/>
      </w:numPr>
    </w:pPr>
  </w:style>
  <w:style w:type="paragraph" w:styleId="ListBullet3">
    <w:name w:val="List Bullet 3"/>
    <w:basedOn w:val="Normal"/>
    <w:semiHidden/>
    <w:locked/>
    <w:rsid w:val="005C2ECF"/>
    <w:pPr>
      <w:numPr>
        <w:numId w:val="4"/>
      </w:numPr>
    </w:pPr>
  </w:style>
  <w:style w:type="paragraph" w:styleId="ListBullet4">
    <w:name w:val="List Bullet 4"/>
    <w:basedOn w:val="Normal"/>
    <w:semiHidden/>
    <w:locked/>
    <w:rsid w:val="005C2ECF"/>
    <w:pPr>
      <w:numPr>
        <w:numId w:val="5"/>
      </w:numPr>
    </w:pPr>
  </w:style>
  <w:style w:type="paragraph" w:styleId="ListBullet5">
    <w:name w:val="List Bullet 5"/>
    <w:basedOn w:val="Normal"/>
    <w:semiHidden/>
    <w:locked/>
    <w:rsid w:val="005C2ECF"/>
    <w:pPr>
      <w:numPr>
        <w:numId w:val="6"/>
      </w:numPr>
    </w:pPr>
  </w:style>
  <w:style w:type="paragraph" w:styleId="ListContinue">
    <w:name w:val="List Continue"/>
    <w:basedOn w:val="Normal"/>
    <w:semiHidden/>
    <w:locked/>
    <w:rsid w:val="005C2ECF"/>
    <w:pPr>
      <w:spacing w:after="120"/>
      <w:ind w:left="283"/>
    </w:pPr>
  </w:style>
  <w:style w:type="paragraph" w:styleId="ListContinue2">
    <w:name w:val="List Continue 2"/>
    <w:basedOn w:val="Normal"/>
    <w:semiHidden/>
    <w:locked/>
    <w:rsid w:val="005C2ECF"/>
    <w:pPr>
      <w:spacing w:after="120"/>
      <w:ind w:left="566"/>
    </w:pPr>
  </w:style>
  <w:style w:type="paragraph" w:styleId="ListContinue3">
    <w:name w:val="List Continue 3"/>
    <w:basedOn w:val="Normal"/>
    <w:semiHidden/>
    <w:locked/>
    <w:rsid w:val="005C2ECF"/>
    <w:pPr>
      <w:spacing w:after="120"/>
      <w:ind w:left="849"/>
    </w:pPr>
  </w:style>
  <w:style w:type="paragraph" w:styleId="ListContinue5">
    <w:name w:val="List Continue 5"/>
    <w:basedOn w:val="Normal"/>
    <w:semiHidden/>
    <w:locked/>
    <w:rsid w:val="005C2ECF"/>
    <w:pPr>
      <w:spacing w:after="120"/>
      <w:ind w:left="1415"/>
    </w:pPr>
  </w:style>
  <w:style w:type="paragraph" w:styleId="ListNumber">
    <w:name w:val="List Number"/>
    <w:basedOn w:val="Normal"/>
    <w:qFormat/>
    <w:rsid w:val="007B06EA"/>
    <w:pPr>
      <w:numPr>
        <w:numId w:val="7"/>
      </w:numPr>
      <w:tabs>
        <w:tab w:val="left" w:pos="1134"/>
      </w:tabs>
      <w:spacing w:before="120" w:after="120"/>
    </w:pPr>
  </w:style>
  <w:style w:type="paragraph" w:styleId="ListNumber2">
    <w:name w:val="List Number 2"/>
    <w:basedOn w:val="Normal"/>
    <w:semiHidden/>
    <w:locked/>
    <w:rsid w:val="005C2ECF"/>
    <w:pPr>
      <w:numPr>
        <w:numId w:val="10"/>
      </w:numPr>
    </w:pPr>
  </w:style>
  <w:style w:type="paragraph" w:styleId="ListNumber3">
    <w:name w:val="List Number 3"/>
    <w:basedOn w:val="Normal"/>
    <w:semiHidden/>
    <w:locked/>
    <w:rsid w:val="005C2ECF"/>
    <w:pPr>
      <w:numPr>
        <w:numId w:val="11"/>
      </w:numPr>
    </w:pPr>
  </w:style>
  <w:style w:type="paragraph" w:styleId="ListNumber4">
    <w:name w:val="List Number 4"/>
    <w:basedOn w:val="Normal"/>
    <w:semiHidden/>
    <w:locked/>
    <w:rsid w:val="005C2ECF"/>
    <w:pPr>
      <w:numPr>
        <w:numId w:val="8"/>
      </w:numPr>
    </w:pPr>
  </w:style>
  <w:style w:type="paragraph" w:styleId="ListNumber5">
    <w:name w:val="List Number 5"/>
    <w:basedOn w:val="Normal"/>
    <w:semiHidden/>
    <w:locked/>
    <w:rsid w:val="005C2ECF"/>
    <w:pPr>
      <w:numPr>
        <w:numId w:val="9"/>
      </w:numPr>
    </w:pPr>
  </w:style>
  <w:style w:type="paragraph" w:styleId="MessageHeader">
    <w:name w:val="Message Header"/>
    <w:basedOn w:val="Normal"/>
    <w:semiHidden/>
    <w:locked/>
    <w:rsid w:val="005C2ECF"/>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5C2ECF"/>
  </w:style>
  <w:style w:type="paragraph" w:styleId="NormalIndent">
    <w:name w:val="Normal Indent"/>
    <w:basedOn w:val="Normal"/>
    <w:semiHidden/>
    <w:rsid w:val="005C2ECF"/>
    <w:pPr>
      <w:ind w:left="720"/>
    </w:pPr>
  </w:style>
  <w:style w:type="paragraph" w:styleId="NoteHeading">
    <w:name w:val="Note Heading"/>
    <w:basedOn w:val="Normal"/>
    <w:next w:val="Normal"/>
    <w:semiHidden/>
    <w:rsid w:val="00E45954"/>
  </w:style>
  <w:style w:type="character" w:styleId="PageNumber">
    <w:name w:val="page number"/>
    <w:semiHidden/>
    <w:rsid w:val="00471BB7"/>
    <w:rPr>
      <w:rFonts w:ascii="Open Sans" w:hAnsi="Open Sans"/>
      <w:sz w:val="24"/>
    </w:rPr>
  </w:style>
  <w:style w:type="paragraph" w:styleId="PlainText">
    <w:name w:val="Plain Text"/>
    <w:basedOn w:val="Normal"/>
    <w:semiHidden/>
    <w:rsid w:val="00471BB7"/>
    <w:rPr>
      <w:rFonts w:cs="Courier New"/>
      <w:szCs w:val="20"/>
    </w:rPr>
  </w:style>
  <w:style w:type="paragraph" w:styleId="Salutation">
    <w:name w:val="Salutation"/>
    <w:basedOn w:val="Normal"/>
    <w:next w:val="Normal"/>
    <w:semiHidden/>
    <w:locked/>
    <w:rsid w:val="00471BB7"/>
  </w:style>
  <w:style w:type="paragraph" w:styleId="Signature">
    <w:name w:val="Signature"/>
    <w:basedOn w:val="Normal"/>
    <w:semiHidden/>
    <w:locked/>
    <w:rsid w:val="00E45954"/>
    <w:pPr>
      <w:ind w:left="4252"/>
    </w:pPr>
  </w:style>
  <w:style w:type="paragraph" w:styleId="Subtitle">
    <w:name w:val="Subtitle"/>
    <w:basedOn w:val="Normal"/>
    <w:link w:val="SubtitleChar"/>
    <w:rsid w:val="000E4837"/>
    <w:pPr>
      <w:jc w:val="right"/>
      <w:outlineLvl w:val="1"/>
    </w:pPr>
    <w:rPr>
      <w:rFonts w:cs="Arial"/>
      <w:color w:val="237BBC"/>
      <w:sz w:val="28"/>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45954"/>
    <w:pPr>
      <w:spacing w:after="60"/>
      <w:jc w:val="center"/>
      <w:outlineLvl w:val="0"/>
    </w:pPr>
    <w:rPr>
      <w:rFonts w:cs="Arial"/>
      <w:b/>
      <w:bCs/>
      <w:kern w:val="28"/>
      <w:sz w:val="32"/>
      <w:szCs w:val="32"/>
    </w:rPr>
  </w:style>
  <w:style w:type="character" w:styleId="FollowedHyperlink">
    <w:name w:val="FollowedHyperlink"/>
    <w:semiHidden/>
    <w:rsid w:val="00045C4B"/>
    <w:rPr>
      <w:rFonts w:ascii="Open Sans" w:hAnsi="Open Sans"/>
      <w:color w:val="800080"/>
      <w:u w:val="single"/>
    </w:rPr>
  </w:style>
  <w:style w:type="paragraph" w:customStyle="1" w:styleId="MainTitle">
    <w:name w:val="Main Title"/>
    <w:next w:val="Subtitle"/>
    <w:qFormat/>
    <w:rsid w:val="00A355F9"/>
    <w:pPr>
      <w:spacing w:before="240" w:after="240" w:line="740" w:lineRule="exact"/>
      <w:contextualSpacing/>
      <w:jc w:val="right"/>
    </w:pPr>
    <w:rPr>
      <w:rFonts w:ascii="Open Sans" w:hAnsi="Open Sans"/>
      <w:bCs/>
      <w:color w:val="237BBC"/>
      <w:kern w:val="32"/>
      <w:sz w:val="56"/>
      <w:szCs w:val="32"/>
    </w:rPr>
  </w:style>
  <w:style w:type="paragraph" w:customStyle="1" w:styleId="HeaderFooter">
    <w:name w:val="Header &amp; Footer"/>
    <w:basedOn w:val="Normal"/>
    <w:semiHidden/>
    <w:locked/>
    <w:rsid w:val="005C2ECF"/>
    <w:pPr>
      <w:spacing w:line="200" w:lineRule="exact"/>
      <w:jc w:val="both"/>
    </w:pPr>
    <w:rPr>
      <w:rFonts w:eastAsia="Times New Roman" w:cs="ArialMT"/>
      <w:sz w:val="16"/>
      <w:lang w:eastAsia="en-US"/>
    </w:rPr>
  </w:style>
  <w:style w:type="paragraph" w:customStyle="1" w:styleId="LogoType">
    <w:name w:val="Logo Type"/>
    <w:basedOn w:val="Header"/>
    <w:semiHidden/>
    <w:locked/>
    <w:rsid w:val="005C2ECF"/>
    <w:pPr>
      <w:pBdr>
        <w:bottom w:val="single" w:sz="4" w:space="4" w:color="auto"/>
      </w:pBdr>
      <w:tabs>
        <w:tab w:val="clear" w:pos="4513"/>
        <w:tab w:val="clear" w:pos="9026"/>
        <w:tab w:val="left" w:pos="4686"/>
        <w:tab w:val="left" w:pos="7088"/>
        <w:tab w:val="left" w:pos="7242"/>
      </w:tabs>
      <w:spacing w:before="0" w:line="320" w:lineRule="exact"/>
    </w:pPr>
    <w:rPr>
      <w:rFonts w:cs="ArialMT"/>
      <w:b/>
      <w:spacing w:val="-20"/>
      <w:sz w:val="32"/>
      <w:lang w:eastAsia="en-US"/>
    </w:rPr>
  </w:style>
  <w:style w:type="paragraph" w:styleId="BalloonText">
    <w:name w:val="Balloon Text"/>
    <w:basedOn w:val="Normal"/>
    <w:link w:val="BalloonTextChar"/>
    <w:semiHidden/>
    <w:rsid w:val="00045C4B"/>
    <w:pPr>
      <w:spacing w:before="0" w:after="0"/>
    </w:pPr>
    <w:rPr>
      <w:rFonts w:cs="Tahoma"/>
      <w:sz w:val="16"/>
      <w:szCs w:val="16"/>
    </w:rPr>
  </w:style>
  <w:style w:type="character" w:customStyle="1" w:styleId="BalloonTextChar">
    <w:name w:val="Balloon Text Char"/>
    <w:link w:val="BalloonText"/>
    <w:semiHidden/>
    <w:rsid w:val="00045C4B"/>
    <w:rPr>
      <w:rFonts w:ascii="Open Sans" w:eastAsia="MS Mincho" w:hAnsi="Open Sans" w:cs="Tahoma"/>
      <w:sz w:val="16"/>
      <w:szCs w:val="16"/>
    </w:rPr>
  </w:style>
  <w:style w:type="character" w:customStyle="1" w:styleId="CharChar">
    <w:name w:val="Char Char"/>
    <w:semiHidden/>
    <w:locked/>
    <w:rsid w:val="00045C4B"/>
    <w:rPr>
      <w:rFonts w:ascii="Open Sans" w:hAnsi="Open Sans" w:cs="Arial"/>
      <w:lang w:val="en-AU" w:eastAsia="en-AU" w:bidi="ar-SA"/>
    </w:rPr>
  </w:style>
  <w:style w:type="character" w:customStyle="1" w:styleId="EndnoteTextChar">
    <w:name w:val="Endnote Text Char"/>
    <w:semiHidden/>
    <w:locked/>
    <w:rsid w:val="00045C4B"/>
    <w:rPr>
      <w:rFonts w:ascii="Open Sans" w:hAnsi="Open Sans"/>
      <w:sz w:val="20"/>
      <w:lang w:bidi="ar-SA"/>
    </w:rPr>
  </w:style>
  <w:style w:type="character" w:customStyle="1" w:styleId="SubtitleChar">
    <w:name w:val="Subtitle Char"/>
    <w:link w:val="Subtitle"/>
    <w:rsid w:val="000E4837"/>
    <w:rPr>
      <w:rFonts w:ascii="Open Sans" w:eastAsia="MS Mincho" w:hAnsi="Open Sans" w:cs="Arial"/>
      <w:color w:val="237BBC"/>
      <w:sz w:val="28"/>
      <w:szCs w:val="24"/>
    </w:rPr>
  </w:style>
  <w:style w:type="paragraph" w:customStyle="1" w:styleId="SubmissionNormal">
    <w:name w:val="Submission Normal"/>
    <w:basedOn w:val="Normal"/>
    <w:link w:val="SubmissionNormalChar"/>
    <w:locked/>
    <w:rsid w:val="00B34946"/>
    <w:pPr>
      <w:numPr>
        <w:numId w:val="15"/>
      </w:numPr>
      <w:ind w:hanging="720"/>
    </w:pPr>
    <w:rPr>
      <w:rFonts w:eastAsia="Times New Roman"/>
    </w:rPr>
  </w:style>
  <w:style w:type="character" w:customStyle="1" w:styleId="SubmissionNormalChar">
    <w:name w:val="Submission Normal Char"/>
    <w:link w:val="SubmissionNormal"/>
    <w:rsid w:val="00B34946"/>
    <w:rPr>
      <w:rFonts w:ascii="Open Sans" w:hAnsi="Open Sans"/>
      <w:sz w:val="24"/>
      <w:szCs w:val="24"/>
    </w:rPr>
  </w:style>
  <w:style w:type="paragraph" w:customStyle="1" w:styleId="coveraddresses">
    <w:name w:val="cover addresses"/>
    <w:basedOn w:val="Footer"/>
    <w:locked/>
    <w:rsid w:val="005C2ECF"/>
    <w:pPr>
      <w:spacing w:after="40"/>
    </w:pPr>
    <w:rPr>
      <w:szCs w:val="16"/>
    </w:rPr>
  </w:style>
  <w:style w:type="paragraph" w:customStyle="1" w:styleId="coveraddress">
    <w:name w:val="cover address"/>
    <w:basedOn w:val="coveraddresses"/>
    <w:locked/>
    <w:rsid w:val="005C2ECF"/>
  </w:style>
  <w:style w:type="paragraph" w:styleId="Caption">
    <w:name w:val="caption"/>
    <w:basedOn w:val="Normal"/>
    <w:next w:val="Normal"/>
    <w:semiHidden/>
    <w:unhideWhenUsed/>
    <w:qFormat/>
    <w:rsid w:val="00045C4B"/>
    <w:rPr>
      <w:b/>
      <w:bCs/>
      <w:sz w:val="20"/>
      <w:szCs w:val="20"/>
    </w:rPr>
  </w:style>
  <w:style w:type="character" w:styleId="CommentReference">
    <w:name w:val="annotation reference"/>
    <w:uiPriority w:val="99"/>
    <w:rsid w:val="00045C4B"/>
    <w:rPr>
      <w:rFonts w:ascii="Open Sans" w:hAnsi="Open Sans"/>
      <w:sz w:val="16"/>
      <w:szCs w:val="16"/>
    </w:rPr>
  </w:style>
  <w:style w:type="paragraph" w:styleId="CommentText">
    <w:name w:val="annotation text"/>
    <w:basedOn w:val="Normal"/>
    <w:link w:val="CommentTextChar"/>
    <w:uiPriority w:val="99"/>
    <w:rsid w:val="00045C4B"/>
    <w:rPr>
      <w:sz w:val="20"/>
      <w:szCs w:val="20"/>
    </w:rPr>
  </w:style>
  <w:style w:type="character" w:customStyle="1" w:styleId="CommentTextChar">
    <w:name w:val="Comment Text Char"/>
    <w:link w:val="CommentText"/>
    <w:uiPriority w:val="99"/>
    <w:rsid w:val="00045C4B"/>
    <w:rPr>
      <w:rFonts w:ascii="Open Sans" w:eastAsia="MS Mincho" w:hAnsi="Open Sans"/>
    </w:rPr>
  </w:style>
  <w:style w:type="paragraph" w:styleId="CommentSubject">
    <w:name w:val="annotation subject"/>
    <w:basedOn w:val="CommentText"/>
    <w:next w:val="CommentText"/>
    <w:link w:val="CommentSubjectChar"/>
    <w:rsid w:val="00045C4B"/>
    <w:rPr>
      <w:b/>
      <w:bCs/>
    </w:rPr>
  </w:style>
  <w:style w:type="character" w:customStyle="1" w:styleId="CommentSubjectChar">
    <w:name w:val="Comment Subject Char"/>
    <w:link w:val="CommentSubject"/>
    <w:rsid w:val="00045C4B"/>
    <w:rPr>
      <w:rFonts w:ascii="Open Sans" w:eastAsia="MS Mincho" w:hAnsi="Open Sans"/>
      <w:b/>
      <w:bCs/>
    </w:rPr>
  </w:style>
  <w:style w:type="paragraph" w:styleId="DocumentMap">
    <w:name w:val="Document Map"/>
    <w:basedOn w:val="Normal"/>
    <w:link w:val="DocumentMapChar"/>
    <w:rsid w:val="00045C4B"/>
    <w:rPr>
      <w:rFonts w:cs="Segoe UI"/>
      <w:sz w:val="16"/>
      <w:szCs w:val="16"/>
    </w:rPr>
  </w:style>
  <w:style w:type="character" w:customStyle="1" w:styleId="DocumentMapChar">
    <w:name w:val="Document Map Char"/>
    <w:link w:val="DocumentMap"/>
    <w:rsid w:val="00045C4B"/>
    <w:rPr>
      <w:rFonts w:ascii="Open Sans" w:eastAsia="MS Mincho" w:hAnsi="Open Sans" w:cs="Segoe UI"/>
      <w:sz w:val="16"/>
      <w:szCs w:val="16"/>
    </w:rPr>
  </w:style>
  <w:style w:type="paragraph" w:styleId="Index1">
    <w:name w:val="index 1"/>
    <w:basedOn w:val="Normal"/>
    <w:next w:val="Normal"/>
    <w:rsid w:val="005C2ECF"/>
    <w:pPr>
      <w:ind w:left="240" w:hanging="240"/>
    </w:pPr>
  </w:style>
  <w:style w:type="paragraph" w:styleId="Index2">
    <w:name w:val="index 2"/>
    <w:basedOn w:val="Normal"/>
    <w:next w:val="Normal"/>
    <w:rsid w:val="005C2ECF"/>
    <w:pPr>
      <w:ind w:left="480" w:hanging="240"/>
    </w:pPr>
  </w:style>
  <w:style w:type="paragraph" w:styleId="Index3">
    <w:name w:val="index 3"/>
    <w:basedOn w:val="Normal"/>
    <w:next w:val="Normal"/>
    <w:rsid w:val="005C2ECF"/>
    <w:pPr>
      <w:ind w:left="720" w:hanging="240"/>
    </w:pPr>
  </w:style>
  <w:style w:type="paragraph" w:styleId="Index4">
    <w:name w:val="index 4"/>
    <w:basedOn w:val="Normal"/>
    <w:next w:val="Normal"/>
    <w:rsid w:val="005C2ECF"/>
    <w:pPr>
      <w:ind w:left="960" w:hanging="240"/>
    </w:pPr>
  </w:style>
  <w:style w:type="paragraph" w:styleId="Index5">
    <w:name w:val="index 5"/>
    <w:basedOn w:val="Normal"/>
    <w:next w:val="Normal"/>
    <w:rsid w:val="005C2ECF"/>
    <w:pPr>
      <w:ind w:left="1200" w:hanging="240"/>
    </w:pPr>
  </w:style>
  <w:style w:type="paragraph" w:styleId="Index6">
    <w:name w:val="index 6"/>
    <w:basedOn w:val="Normal"/>
    <w:next w:val="Normal"/>
    <w:rsid w:val="005C2ECF"/>
    <w:pPr>
      <w:ind w:left="1440" w:hanging="240"/>
    </w:pPr>
  </w:style>
  <w:style w:type="paragraph" w:styleId="Index7">
    <w:name w:val="index 7"/>
    <w:basedOn w:val="Normal"/>
    <w:next w:val="Normal"/>
    <w:rsid w:val="005C2ECF"/>
    <w:pPr>
      <w:ind w:left="1680" w:hanging="240"/>
    </w:pPr>
  </w:style>
  <w:style w:type="paragraph" w:styleId="Index8">
    <w:name w:val="index 8"/>
    <w:basedOn w:val="Normal"/>
    <w:next w:val="Normal"/>
    <w:rsid w:val="005C2ECF"/>
    <w:pPr>
      <w:ind w:left="1920" w:hanging="240"/>
    </w:pPr>
  </w:style>
  <w:style w:type="paragraph" w:styleId="Index9">
    <w:name w:val="index 9"/>
    <w:basedOn w:val="Normal"/>
    <w:next w:val="Normal"/>
    <w:rsid w:val="005C2ECF"/>
    <w:pPr>
      <w:ind w:left="2160" w:hanging="240"/>
    </w:pPr>
  </w:style>
  <w:style w:type="paragraph" w:styleId="IndexHeading">
    <w:name w:val="index heading"/>
    <w:basedOn w:val="Normal"/>
    <w:next w:val="Index1"/>
    <w:rsid w:val="005C2ECF"/>
    <w:rPr>
      <w:rFonts w:eastAsia="Times New Roman"/>
      <w:b/>
      <w:bCs/>
    </w:rPr>
  </w:style>
  <w:style w:type="paragraph" w:styleId="MacroText">
    <w:name w:val="macro"/>
    <w:link w:val="MacroTextChar"/>
    <w:rsid w:val="005C2ECF"/>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eastAsia="MS Mincho" w:hAnsi="Open Sans" w:cs="Courier New"/>
    </w:rPr>
  </w:style>
  <w:style w:type="character" w:customStyle="1" w:styleId="MacroTextChar">
    <w:name w:val="Macro Text Char"/>
    <w:link w:val="MacroText"/>
    <w:rsid w:val="005C2ECF"/>
    <w:rPr>
      <w:rFonts w:ascii="Open Sans" w:eastAsia="MS Mincho" w:hAnsi="Open Sans" w:cs="Courier New"/>
    </w:rPr>
  </w:style>
  <w:style w:type="paragraph" w:styleId="TableofAuthorities">
    <w:name w:val="table of authorities"/>
    <w:basedOn w:val="Normal"/>
    <w:next w:val="Normal"/>
    <w:locked/>
    <w:rsid w:val="00471BB7"/>
    <w:pPr>
      <w:ind w:left="240" w:hanging="240"/>
    </w:pPr>
  </w:style>
  <w:style w:type="paragraph" w:styleId="TableofFigures">
    <w:name w:val="table of figures"/>
    <w:basedOn w:val="Normal"/>
    <w:next w:val="Normal"/>
    <w:locked/>
    <w:rsid w:val="00471BB7"/>
  </w:style>
  <w:style w:type="paragraph" w:styleId="TOAHeading">
    <w:name w:val="toa heading"/>
    <w:basedOn w:val="Normal"/>
    <w:next w:val="Normal"/>
    <w:locked/>
    <w:rsid w:val="00471BB7"/>
    <w:pPr>
      <w:spacing w:before="120"/>
    </w:pPr>
    <w:rPr>
      <w:rFonts w:eastAsia="Times New Roman"/>
      <w:b/>
      <w:bCs/>
    </w:rPr>
  </w:style>
  <w:style w:type="paragraph" w:styleId="TOC5">
    <w:name w:val="toc 5"/>
    <w:basedOn w:val="Normal"/>
    <w:next w:val="Normal"/>
    <w:semiHidden/>
    <w:locked/>
    <w:rsid w:val="00471BB7"/>
    <w:pPr>
      <w:ind w:left="960"/>
    </w:pPr>
  </w:style>
  <w:style w:type="paragraph" w:styleId="TOC6">
    <w:name w:val="toc 6"/>
    <w:basedOn w:val="Normal"/>
    <w:next w:val="Normal"/>
    <w:semiHidden/>
    <w:locked/>
    <w:rsid w:val="00471BB7"/>
    <w:pPr>
      <w:ind w:left="1200"/>
    </w:pPr>
  </w:style>
  <w:style w:type="paragraph" w:styleId="TOC7">
    <w:name w:val="toc 7"/>
    <w:basedOn w:val="Normal"/>
    <w:next w:val="Normal"/>
    <w:semiHidden/>
    <w:locked/>
    <w:rsid w:val="00471BB7"/>
    <w:pPr>
      <w:ind w:left="1440"/>
    </w:pPr>
  </w:style>
  <w:style w:type="paragraph" w:styleId="TOC8">
    <w:name w:val="toc 8"/>
    <w:basedOn w:val="Normal"/>
    <w:next w:val="Normal"/>
    <w:semiHidden/>
    <w:locked/>
    <w:rsid w:val="00471BB7"/>
    <w:pPr>
      <w:ind w:left="1680"/>
    </w:pPr>
  </w:style>
  <w:style w:type="paragraph" w:styleId="TOC9">
    <w:name w:val="toc 9"/>
    <w:basedOn w:val="Normal"/>
    <w:next w:val="Normal"/>
    <w:semiHidden/>
    <w:locked/>
    <w:rsid w:val="00471BB7"/>
    <w:pPr>
      <w:ind w:left="1920"/>
    </w:pPr>
  </w:style>
  <w:style w:type="paragraph" w:styleId="NoSpacing">
    <w:name w:val="No Spacing"/>
    <w:uiPriority w:val="1"/>
    <w:rsid w:val="00471BB7"/>
    <w:rPr>
      <w:rFonts w:ascii="Open Sans" w:eastAsia="MS Mincho" w:hAnsi="Open Sans"/>
      <w:sz w:val="24"/>
      <w:szCs w:val="24"/>
    </w:rPr>
  </w:style>
  <w:style w:type="character" w:styleId="SubtleEmphasis">
    <w:name w:val="Subtle Emphasis"/>
    <w:uiPriority w:val="19"/>
    <w:locked/>
    <w:rsid w:val="00471BB7"/>
    <w:rPr>
      <w:rFonts w:ascii="Open Sans" w:hAnsi="Open Sans"/>
      <w:i w:val="0"/>
      <w:iCs/>
      <w:color w:val="auto"/>
      <w:sz w:val="24"/>
    </w:rPr>
  </w:style>
  <w:style w:type="character" w:styleId="IntenseEmphasis">
    <w:name w:val="Intense Emphasis"/>
    <w:uiPriority w:val="21"/>
    <w:locked/>
    <w:rsid w:val="00471BB7"/>
    <w:rPr>
      <w:rFonts w:ascii="Open Sans" w:hAnsi="Open Sans"/>
      <w:i w:val="0"/>
      <w:iCs/>
      <w:color w:val="auto"/>
    </w:rPr>
  </w:style>
  <w:style w:type="paragraph" w:styleId="Quote">
    <w:name w:val="Quote"/>
    <w:basedOn w:val="Normal"/>
    <w:next w:val="Normal"/>
    <w:link w:val="QuoteChar"/>
    <w:uiPriority w:val="29"/>
    <w:rsid w:val="000C5DA6"/>
    <w:pPr>
      <w:spacing w:before="200" w:after="160"/>
      <w:ind w:left="1440"/>
    </w:pPr>
    <w:rPr>
      <w:iCs/>
      <w:sz w:val="22"/>
    </w:rPr>
  </w:style>
  <w:style w:type="character" w:customStyle="1" w:styleId="QuoteChar">
    <w:name w:val="Quote Char"/>
    <w:link w:val="Quote"/>
    <w:uiPriority w:val="29"/>
    <w:rsid w:val="000C5DA6"/>
    <w:rPr>
      <w:rFonts w:ascii="Open Sans" w:eastAsia="MS Mincho" w:hAnsi="Open Sans"/>
      <w:iCs/>
      <w:sz w:val="22"/>
      <w:szCs w:val="24"/>
    </w:rPr>
  </w:style>
  <w:style w:type="paragraph" w:styleId="IntenseQuote">
    <w:name w:val="Intense Quote"/>
    <w:basedOn w:val="Normal"/>
    <w:next w:val="Normal"/>
    <w:link w:val="IntenseQuoteChar"/>
    <w:uiPriority w:val="30"/>
    <w:locked/>
    <w:rsid w:val="00471BB7"/>
    <w:pPr>
      <w:pBdr>
        <w:top w:val="single" w:sz="4" w:space="10" w:color="4472C4"/>
        <w:bottom w:val="single" w:sz="4" w:space="10" w:color="4472C4"/>
      </w:pBdr>
      <w:spacing w:before="360" w:after="360"/>
      <w:ind w:left="864" w:right="864"/>
      <w:jc w:val="center"/>
    </w:pPr>
    <w:rPr>
      <w:iCs/>
    </w:rPr>
  </w:style>
  <w:style w:type="character" w:customStyle="1" w:styleId="IntenseQuoteChar">
    <w:name w:val="Intense Quote Char"/>
    <w:link w:val="IntenseQuote"/>
    <w:uiPriority w:val="30"/>
    <w:rsid w:val="00471BB7"/>
    <w:rPr>
      <w:rFonts w:ascii="Open Sans" w:eastAsia="MS Mincho" w:hAnsi="Open Sans"/>
      <w:iCs/>
      <w:sz w:val="24"/>
      <w:szCs w:val="24"/>
    </w:rPr>
  </w:style>
  <w:style w:type="character" w:styleId="SubtleReference">
    <w:name w:val="Subtle Reference"/>
    <w:uiPriority w:val="31"/>
    <w:locked/>
    <w:rsid w:val="00471BB7"/>
    <w:rPr>
      <w:rFonts w:ascii="Open Sans" w:hAnsi="Open Sans"/>
      <w:smallCaps/>
      <w:color w:val="auto"/>
      <w:sz w:val="24"/>
    </w:rPr>
  </w:style>
  <w:style w:type="character" w:styleId="IntenseReference">
    <w:name w:val="Intense Reference"/>
    <w:uiPriority w:val="32"/>
    <w:locked/>
    <w:rsid w:val="00471BB7"/>
    <w:rPr>
      <w:rFonts w:ascii="Open Sans" w:hAnsi="Open Sans"/>
      <w:b w:val="0"/>
      <w:bCs/>
      <w:smallCaps/>
      <w:color w:val="auto"/>
      <w:spacing w:val="5"/>
      <w:sz w:val="24"/>
    </w:rPr>
  </w:style>
  <w:style w:type="character" w:styleId="BookTitle">
    <w:name w:val="Book Title"/>
    <w:aliases w:val="Text Title"/>
    <w:uiPriority w:val="33"/>
    <w:rsid w:val="00471BB7"/>
    <w:rPr>
      <w:rFonts w:ascii="Open Sans" w:hAnsi="Open Sans"/>
      <w:b w:val="0"/>
      <w:bCs/>
      <w:i/>
      <w:iCs/>
      <w:spacing w:val="5"/>
      <w:sz w:val="24"/>
    </w:rPr>
  </w:style>
  <w:style w:type="paragraph" w:styleId="ListParagraph">
    <w:name w:val="List Paragraph"/>
    <w:basedOn w:val="Normal"/>
    <w:link w:val="ListParagraphChar"/>
    <w:uiPriority w:val="34"/>
    <w:qFormat/>
    <w:locked/>
    <w:rsid w:val="00471BB7"/>
    <w:pPr>
      <w:ind w:left="720"/>
    </w:pPr>
  </w:style>
  <w:style w:type="paragraph" w:styleId="Bibliography">
    <w:name w:val="Bibliography"/>
    <w:basedOn w:val="Normal"/>
    <w:next w:val="Normal"/>
    <w:uiPriority w:val="37"/>
    <w:semiHidden/>
    <w:unhideWhenUsed/>
    <w:rsid w:val="00471BB7"/>
  </w:style>
  <w:style w:type="character" w:customStyle="1" w:styleId="Hashtag1">
    <w:name w:val="Hashtag1"/>
    <w:uiPriority w:val="99"/>
    <w:semiHidden/>
    <w:unhideWhenUsed/>
    <w:locked/>
    <w:rsid w:val="00471BB7"/>
    <w:rPr>
      <w:rFonts w:ascii="Open Sans" w:hAnsi="Open Sans"/>
      <w:color w:val="2B579A"/>
      <w:shd w:val="clear" w:color="auto" w:fill="E6E6E6"/>
    </w:rPr>
  </w:style>
  <w:style w:type="character" w:customStyle="1" w:styleId="Mention1">
    <w:name w:val="Mention1"/>
    <w:uiPriority w:val="99"/>
    <w:semiHidden/>
    <w:unhideWhenUsed/>
    <w:locked/>
    <w:rsid w:val="00471BB7"/>
    <w:rPr>
      <w:rFonts w:ascii="Open Sans" w:hAnsi="Open Sans"/>
      <w:color w:val="auto"/>
      <w:shd w:val="clear" w:color="auto" w:fill="E6E6E6"/>
    </w:rPr>
  </w:style>
  <w:style w:type="character" w:customStyle="1" w:styleId="SmartHyperlink1">
    <w:name w:val="Smart Hyperlink1"/>
    <w:uiPriority w:val="99"/>
    <w:semiHidden/>
    <w:unhideWhenUsed/>
    <w:locked/>
    <w:rsid w:val="00471BB7"/>
    <w:rPr>
      <w:rFonts w:ascii="Open Sans" w:hAnsi="Open Sans"/>
      <w:u w:val="dotted"/>
    </w:rPr>
  </w:style>
  <w:style w:type="character" w:customStyle="1" w:styleId="UnresolvedMention1">
    <w:name w:val="Unresolved Mention1"/>
    <w:uiPriority w:val="99"/>
    <w:semiHidden/>
    <w:unhideWhenUsed/>
    <w:locked/>
    <w:rsid w:val="00471BB7"/>
    <w:rPr>
      <w:rFonts w:ascii="Open Sans" w:hAnsi="Open Sans"/>
      <w:color w:val="auto"/>
      <w:shd w:val="clear" w:color="auto" w:fill="E6E6E6"/>
    </w:rPr>
  </w:style>
  <w:style w:type="character" w:customStyle="1" w:styleId="HeaderDocumentTitle">
    <w:name w:val="Header Document Title"/>
    <w:uiPriority w:val="1"/>
    <w:qFormat/>
    <w:rsid w:val="001F62CC"/>
    <w:rPr>
      <w:rFonts w:ascii="Open Sans" w:hAnsi="Open Sans"/>
      <w:b/>
      <w:noProof/>
      <w:sz w:val="18"/>
    </w:rPr>
  </w:style>
  <w:style w:type="paragraph" w:customStyle="1" w:styleId="HeaderDocumentDate">
    <w:name w:val="Header Document Date"/>
    <w:basedOn w:val="Footer"/>
    <w:qFormat/>
    <w:rsid w:val="002850B0"/>
    <w:pPr>
      <w:jc w:val="right"/>
    </w:pPr>
  </w:style>
  <w:style w:type="paragraph" w:customStyle="1" w:styleId="FooterEvenPageNumber">
    <w:name w:val="Footer Even Page Number"/>
    <w:basedOn w:val="Footer"/>
    <w:rsid w:val="00E53546"/>
  </w:style>
  <w:style w:type="paragraph" w:customStyle="1" w:styleId="FooterOddPageNumber">
    <w:name w:val="Footer Odd Page Number"/>
    <w:basedOn w:val="Footer"/>
    <w:rsid w:val="00E53546"/>
    <w:pPr>
      <w:jc w:val="right"/>
    </w:pPr>
  </w:style>
  <w:style w:type="character" w:customStyle="1" w:styleId="ListParagraphChar">
    <w:name w:val="List Paragraph Char"/>
    <w:basedOn w:val="DefaultParagraphFont"/>
    <w:link w:val="ListParagraph"/>
    <w:uiPriority w:val="34"/>
    <w:rsid w:val="004B7665"/>
    <w:rPr>
      <w:rFonts w:ascii="Open Sans" w:eastAsia="MS Mincho" w:hAnsi="Open Sans"/>
      <w:sz w:val="24"/>
      <w:szCs w:val="24"/>
    </w:rPr>
  </w:style>
  <w:style w:type="paragraph" w:customStyle="1" w:styleId="AHRCHeading3">
    <w:name w:val="AHRC Heading 3"/>
    <w:basedOn w:val="Heading3"/>
    <w:link w:val="AHRCHeading3Char"/>
    <w:qFormat/>
    <w:rsid w:val="004B7665"/>
    <w:pPr>
      <w:numPr>
        <w:ilvl w:val="0"/>
        <w:numId w:val="0"/>
      </w:numPr>
    </w:pPr>
  </w:style>
  <w:style w:type="character" w:customStyle="1" w:styleId="AHRCHeading3Char">
    <w:name w:val="AHRC Heading 3 Char"/>
    <w:basedOn w:val="Heading3Char"/>
    <w:link w:val="AHRCHeading3"/>
    <w:rsid w:val="004B7665"/>
    <w:rPr>
      <w:rFonts w:ascii="Open Sans" w:eastAsia="MS Mincho" w:hAnsi="Open Sans"/>
      <w:bCs/>
      <w:i/>
      <w:sz w:val="24"/>
      <w:szCs w:val="26"/>
      <w:lang w:val="en-AU" w:eastAsia="en-AU" w:bidi="ar-SA"/>
    </w:rPr>
  </w:style>
  <w:style w:type="character" w:styleId="UnresolvedMention">
    <w:name w:val="Unresolved Mention"/>
    <w:basedOn w:val="DefaultParagraphFont"/>
    <w:uiPriority w:val="99"/>
    <w:semiHidden/>
    <w:unhideWhenUsed/>
    <w:rsid w:val="00284F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503278">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healingfoundation.org.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odknowledgecentre.ecu.edu.au/key-resources/organisations/1435/?title=Alcohol%20and%20Drug%20Information%20and%20Support%20Services%20%28ADIS%29"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naccho.org.au/member-services/naccho-member-services/"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ellmob.org.au/"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Commission\Submission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ivider xmlns="6500fe01-343b-4fb9-a1b0-68ac19d62e01">Data collection </Divider>
    <TaxCatchAll xmlns="6500fe01-343b-4fb9-a1b0-68ac19d62e01"/>
    <TaxKeywordTaxHTField xmlns="6500fe01-343b-4fb9-a1b0-68ac19d62e01">
      <Terms xmlns="http://schemas.microsoft.com/office/infopath/2007/PartnerControls"/>
    </TaxKeywordTaxHTField>
  </documentManagement>
</p:properti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ct:contentTypeSchema xmlns:ct="http://schemas.microsoft.com/office/2006/metadata/contentType" xmlns:ma="http://schemas.microsoft.com/office/2006/metadata/properties/metaAttributes" ct:_="" ma:_="" ma:contentTypeName="Document" ma:contentTypeID="0x0101008AF3230DE189374AB5F148FEE0F6720C" ma:contentTypeVersion="29" ma:contentTypeDescription="Create a new document." ma:contentTypeScope="" ma:versionID="08208bfad7933316a36d213f0cddad4d">
  <xsd:schema xmlns:xsd="http://www.w3.org/2001/XMLSchema" xmlns:xs="http://www.w3.org/2001/XMLSchema" xmlns:p="http://schemas.microsoft.com/office/2006/metadata/properties" xmlns:ns3="6500fe01-343b-4fb9-a1b0-68ac19d62e01" xmlns:ns4="2bef75a5-43a0-47e8-8479-9542adfb8b3c" xmlns:ns5="429f7487-e924-4210-a6a2-ccca4a44e218" targetNamespace="http://schemas.microsoft.com/office/2006/metadata/properties" ma:root="true" ma:fieldsID="489b89b5accc0f9b72711641b3364679" ns3:_="" ns4:_="" ns5:_="">
    <xsd:import namespace="6500fe01-343b-4fb9-a1b0-68ac19d62e01"/>
    <xsd:import namespace="2bef75a5-43a0-47e8-8479-9542adfb8b3c"/>
    <xsd:import namespace="429f7487-e924-4210-a6a2-ccca4a44e218"/>
    <xsd:element name="properties">
      <xsd:complexType>
        <xsd:sequence>
          <xsd:element name="documentManagement">
            <xsd:complexType>
              <xsd:all>
                <xsd:element ref="ns3:TaxKeywordTaxHTField" minOccurs="0"/>
                <xsd:element ref="ns3:TaxCatchAll" minOccurs="0"/>
                <xsd:element ref="ns3:TaxCatchAllLabel" minOccurs="0"/>
                <xsd:element ref="ns3:Divider" minOccurs="0"/>
                <xsd:element ref="ns4:MediaServiceMetadata" minOccurs="0"/>
                <xsd:element ref="ns4:MediaServiceFastMetadata" minOccurs="0"/>
                <xsd:element ref="ns5:SharedWithUsers" minOccurs="0"/>
                <xsd:element ref="ns5:SharedWithDetails" minOccurs="0"/>
                <xsd:element ref="ns5:SharingHintHash"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1538e61d-529d-4f55-ba99-bd311c35cf8c}" ma:internalName="TaxCatchAll" ma:showField="CatchAllData" ma:web="429f7487-e924-4210-a6a2-ccca4a44e21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538e61d-529d-4f55-ba99-bd311c35cf8c}" ma:internalName="TaxCatchAllLabel" ma:readOnly="true" ma:showField="CatchAllDataLabel" ma:web="429f7487-e924-4210-a6a2-ccca4a44e218">
      <xsd:complexType>
        <xsd:complexContent>
          <xsd:extension base="dms:MultiChoiceLookup">
            <xsd:sequence>
              <xsd:element name="Value" type="dms:Lookup" maxOccurs="unbounded" minOccurs="0" nillable="true"/>
            </xsd:sequence>
          </xsd:extension>
        </xsd:complexContent>
      </xsd:complexType>
    </xsd:element>
    <xsd:element name="Divider" ma:index="12" nillable="true" ma:displayName="Divider" ma:internalName="Divid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ef75a5-43a0-47e8-8479-9542adfb8b3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9f7487-e924-4210-a6a2-ccca4a44e21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975c5ac6-a0cc-43ed-b850-4a2ae59237b6"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A45B34-6136-4CFE-854F-1E90375598E0}">
  <ds:schemaRefs>
    <ds:schemaRef ds:uri="http://schemas.microsoft.com/office/2006/metadata/properties"/>
    <ds:schemaRef ds:uri="http://schemas.microsoft.com/office/infopath/2007/PartnerControls"/>
    <ds:schemaRef ds:uri="6500fe01-343b-4fb9-a1b0-68ac19d62e01"/>
  </ds:schemaRefs>
</ds:datastoreItem>
</file>

<file path=customXml/itemProps2.xml><?xml version="1.0" encoding="utf-8"?>
<ds:datastoreItem xmlns:ds="http://schemas.openxmlformats.org/officeDocument/2006/customXml" ds:itemID="{826E328B-5306-4FD5-8C7D-224C6FDE2F41}">
  <ds:schemaRefs>
    <ds:schemaRef ds:uri="http://schemas.microsoft.com/office/2006/metadata/customXsn"/>
  </ds:schemaRefs>
</ds:datastoreItem>
</file>

<file path=customXml/itemProps3.xml><?xml version="1.0" encoding="utf-8"?>
<ds:datastoreItem xmlns:ds="http://schemas.openxmlformats.org/officeDocument/2006/customXml" ds:itemID="{B5D8E6C0-C97D-431D-9584-A64C54C56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0fe01-343b-4fb9-a1b0-68ac19d62e01"/>
    <ds:schemaRef ds:uri="2bef75a5-43a0-47e8-8479-9542adfb8b3c"/>
    <ds:schemaRef ds:uri="429f7487-e924-4210-a6a2-ccca4a44e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822922-2FD1-43A4-B010-653AC25C03B5}">
  <ds:schemaRefs>
    <ds:schemaRef ds:uri="http://schemas.openxmlformats.org/officeDocument/2006/bibliography"/>
  </ds:schemaRefs>
</ds:datastoreItem>
</file>

<file path=customXml/itemProps5.xml><?xml version="1.0" encoding="utf-8"?>
<ds:datastoreItem xmlns:ds="http://schemas.openxmlformats.org/officeDocument/2006/customXml" ds:itemID="{0D8DD364-7EC4-4AFA-A7C3-96AB3BBF2C32}">
  <ds:schemaRefs>
    <ds:schemaRef ds:uri="Microsoft.SharePoint.Taxonomy.ContentTypeSync"/>
  </ds:schemaRefs>
</ds:datastoreItem>
</file>

<file path=customXml/itemProps6.xml><?xml version="1.0" encoding="utf-8"?>
<ds:datastoreItem xmlns:ds="http://schemas.openxmlformats.org/officeDocument/2006/customXml" ds:itemID="{F2B50A00-C9CE-4872-964F-4C732D76AA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Submission_New.dotx</Template>
  <TotalTime>1</TotalTime>
  <Pages>1</Pages>
  <Words>1900</Words>
  <Characters>10834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12709</CharactersWithSpaces>
  <SharedDoc>false</SharedDoc>
  <HLinks>
    <vt:vector size="78" baseType="variant">
      <vt:variant>
        <vt:i4>5046347</vt:i4>
      </vt:variant>
      <vt:variant>
        <vt:i4>66</vt:i4>
      </vt:variant>
      <vt:variant>
        <vt:i4>0</vt:i4>
      </vt:variant>
      <vt:variant>
        <vt:i4>5</vt:i4>
      </vt:variant>
      <vt:variant>
        <vt:lpwstr>https://aodknowledgecentre.ecu.edu.au/key-resources/organisations/1435/?title=Alcohol%20and%20Drug%20Information%20and%20Support%20Services%20%28ADIS%29</vt:lpwstr>
      </vt:variant>
      <vt:variant>
        <vt:lpwstr/>
      </vt:variant>
      <vt:variant>
        <vt:i4>1179737</vt:i4>
      </vt:variant>
      <vt:variant>
        <vt:i4>63</vt:i4>
      </vt:variant>
      <vt:variant>
        <vt:i4>0</vt:i4>
      </vt:variant>
      <vt:variant>
        <vt:i4>5</vt:i4>
      </vt:variant>
      <vt:variant>
        <vt:lpwstr>https://www.naccho.org.au/member-services/naccho-member-services/</vt:lpwstr>
      </vt:variant>
      <vt:variant>
        <vt:lpwstr/>
      </vt:variant>
      <vt:variant>
        <vt:i4>7340093</vt:i4>
      </vt:variant>
      <vt:variant>
        <vt:i4>60</vt:i4>
      </vt:variant>
      <vt:variant>
        <vt:i4>0</vt:i4>
      </vt:variant>
      <vt:variant>
        <vt:i4>5</vt:i4>
      </vt:variant>
      <vt:variant>
        <vt:lpwstr>https://wellmob.org.au/</vt:lpwstr>
      </vt:variant>
      <vt:variant>
        <vt:lpwstr/>
      </vt:variant>
      <vt:variant>
        <vt:i4>1900617</vt:i4>
      </vt:variant>
      <vt:variant>
        <vt:i4>57</vt:i4>
      </vt:variant>
      <vt:variant>
        <vt:i4>0</vt:i4>
      </vt:variant>
      <vt:variant>
        <vt:i4>5</vt:i4>
      </vt:variant>
      <vt:variant>
        <vt:lpwstr>https://healingfoundation.org.au/</vt:lpwstr>
      </vt:variant>
      <vt:variant>
        <vt:lpwstr/>
      </vt:variant>
      <vt:variant>
        <vt:i4>1114171</vt:i4>
      </vt:variant>
      <vt:variant>
        <vt:i4>50</vt:i4>
      </vt:variant>
      <vt:variant>
        <vt:i4>0</vt:i4>
      </vt:variant>
      <vt:variant>
        <vt:i4>5</vt:i4>
      </vt:variant>
      <vt:variant>
        <vt:lpwstr/>
      </vt:variant>
      <vt:variant>
        <vt:lpwstr>_Toc57128774</vt:lpwstr>
      </vt:variant>
      <vt:variant>
        <vt:i4>1441851</vt:i4>
      </vt:variant>
      <vt:variant>
        <vt:i4>44</vt:i4>
      </vt:variant>
      <vt:variant>
        <vt:i4>0</vt:i4>
      </vt:variant>
      <vt:variant>
        <vt:i4>5</vt:i4>
      </vt:variant>
      <vt:variant>
        <vt:lpwstr/>
      </vt:variant>
      <vt:variant>
        <vt:lpwstr>_Toc57128773</vt:lpwstr>
      </vt:variant>
      <vt:variant>
        <vt:i4>1507387</vt:i4>
      </vt:variant>
      <vt:variant>
        <vt:i4>38</vt:i4>
      </vt:variant>
      <vt:variant>
        <vt:i4>0</vt:i4>
      </vt:variant>
      <vt:variant>
        <vt:i4>5</vt:i4>
      </vt:variant>
      <vt:variant>
        <vt:lpwstr/>
      </vt:variant>
      <vt:variant>
        <vt:lpwstr>_Toc57128772</vt:lpwstr>
      </vt:variant>
      <vt:variant>
        <vt:i4>1310779</vt:i4>
      </vt:variant>
      <vt:variant>
        <vt:i4>32</vt:i4>
      </vt:variant>
      <vt:variant>
        <vt:i4>0</vt:i4>
      </vt:variant>
      <vt:variant>
        <vt:i4>5</vt:i4>
      </vt:variant>
      <vt:variant>
        <vt:lpwstr/>
      </vt:variant>
      <vt:variant>
        <vt:lpwstr>_Toc57128771</vt:lpwstr>
      </vt:variant>
      <vt:variant>
        <vt:i4>1376315</vt:i4>
      </vt:variant>
      <vt:variant>
        <vt:i4>26</vt:i4>
      </vt:variant>
      <vt:variant>
        <vt:i4>0</vt:i4>
      </vt:variant>
      <vt:variant>
        <vt:i4>5</vt:i4>
      </vt:variant>
      <vt:variant>
        <vt:lpwstr/>
      </vt:variant>
      <vt:variant>
        <vt:lpwstr>_Toc57128770</vt:lpwstr>
      </vt:variant>
      <vt:variant>
        <vt:i4>1835066</vt:i4>
      </vt:variant>
      <vt:variant>
        <vt:i4>20</vt:i4>
      </vt:variant>
      <vt:variant>
        <vt:i4>0</vt:i4>
      </vt:variant>
      <vt:variant>
        <vt:i4>5</vt:i4>
      </vt:variant>
      <vt:variant>
        <vt:lpwstr/>
      </vt:variant>
      <vt:variant>
        <vt:lpwstr>_Toc57128769</vt:lpwstr>
      </vt:variant>
      <vt:variant>
        <vt:i4>1900602</vt:i4>
      </vt:variant>
      <vt:variant>
        <vt:i4>14</vt:i4>
      </vt:variant>
      <vt:variant>
        <vt:i4>0</vt:i4>
      </vt:variant>
      <vt:variant>
        <vt:i4>5</vt:i4>
      </vt:variant>
      <vt:variant>
        <vt:lpwstr/>
      </vt:variant>
      <vt:variant>
        <vt:lpwstr>_Toc57128768</vt:lpwstr>
      </vt:variant>
      <vt:variant>
        <vt:i4>1179706</vt:i4>
      </vt:variant>
      <vt:variant>
        <vt:i4>8</vt:i4>
      </vt:variant>
      <vt:variant>
        <vt:i4>0</vt:i4>
      </vt:variant>
      <vt:variant>
        <vt:i4>5</vt:i4>
      </vt:variant>
      <vt:variant>
        <vt:lpwstr/>
      </vt:variant>
      <vt:variant>
        <vt:lpwstr>_Toc57128767</vt:lpwstr>
      </vt:variant>
      <vt:variant>
        <vt:i4>1245242</vt:i4>
      </vt:variant>
      <vt:variant>
        <vt:i4>2</vt:i4>
      </vt:variant>
      <vt:variant>
        <vt:i4>0</vt:i4>
      </vt:variant>
      <vt:variant>
        <vt:i4>5</vt:i4>
      </vt:variant>
      <vt:variant>
        <vt:lpwstr/>
      </vt:variant>
      <vt:variant>
        <vt:lpwstr>_Toc57128766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Jennifer Davis</dc:creator>
  <cp:keywords/>
  <cp:lastModifiedBy>Libby Gunn</cp:lastModifiedBy>
  <cp:revision>2</cp:revision>
  <cp:lastPrinted>1901-01-01T08:00:00Z</cp:lastPrinted>
  <dcterms:created xsi:type="dcterms:W3CDTF">2020-12-15T00:25:00Z</dcterms:created>
  <dcterms:modified xsi:type="dcterms:W3CDTF">2020-12-15T00:25:00Z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0x0101008AF3230DE189374AB5F148FEE0F6720C</vt:lpwstr>
  </property>
  <property fmtid="{D5CDD505-2E9C-101B-9397-08002B2CF9AE}" pid="3" name="_dlc_DocIdItemGuid">
    <vt:lpwstr>ef3a835a-7c64-4edd-a740-770802cd122a</vt:lpwstr>
  </property>
  <property fmtid="{D5CDD505-2E9C-101B-9397-08002B2CF9AE}" pid="4" name="TaxKeyword">
    <vt:lpwstr/>
  </property>
  <property fmtid="{D5CDD505-2E9C-101B-9397-08002B2CF9AE}" pid="5" name="Document Type">
    <vt:lpwstr/>
  </property>
</Properties>
</file>