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E1B62" w14:textId="0005C4F9" w:rsidR="000B582E" w:rsidRDefault="000B582E" w:rsidP="000B582E">
      <w:pPr>
        <w:spacing w:before="0" w:after="0"/>
      </w:pPr>
    </w:p>
    <w:p w14:paraId="68A738EA" w14:textId="7CC4940B" w:rsidR="009601CE" w:rsidRPr="00603BCE" w:rsidRDefault="009601CE" w:rsidP="009601CE">
      <w:pPr>
        <w:rPr>
          <w:rFonts w:ascii="Open Sans" w:hAnsi="Open Sans" w:cs="Open Sans"/>
          <w:b/>
          <w:bCs/>
          <w:szCs w:val="24"/>
        </w:rPr>
      </w:pPr>
      <w:r w:rsidRPr="00603BCE">
        <w:rPr>
          <w:rFonts w:ascii="Open Sans" w:hAnsi="Open Sans" w:cs="Open Sans"/>
          <w:b/>
          <w:bCs/>
          <w:szCs w:val="24"/>
        </w:rPr>
        <w:t xml:space="preserve">Australian Human Rights Commission independent review into Gymnastics in Australia  </w:t>
      </w:r>
    </w:p>
    <w:p w14:paraId="723F47A4" w14:textId="77777777" w:rsidR="009601CE" w:rsidRDefault="009601CE" w:rsidP="009601CE">
      <w:pPr>
        <w:rPr>
          <w:rFonts w:ascii="Open Sans" w:hAnsi="Open Sans" w:cs="Open Sans"/>
          <w:szCs w:val="24"/>
        </w:rPr>
      </w:pPr>
      <w:r>
        <w:rPr>
          <w:rFonts w:ascii="Open Sans" w:hAnsi="Open Sans" w:cs="Open Sans"/>
          <w:szCs w:val="24"/>
        </w:rPr>
        <w:t xml:space="preserve">The independent review (‘the Review’) of gymnastics in Australia is being conducted by the Commission at the request of Gymnastics Australia and has a primary focus on the athlete experience. </w:t>
      </w:r>
    </w:p>
    <w:p w14:paraId="00AC483B" w14:textId="77777777" w:rsidR="009601CE" w:rsidRPr="007B3D4E" w:rsidRDefault="009601CE" w:rsidP="009601CE">
      <w:pPr>
        <w:rPr>
          <w:rFonts w:ascii="Open Sans" w:hAnsi="Open Sans" w:cs="Open Sans"/>
          <w:szCs w:val="24"/>
        </w:rPr>
      </w:pPr>
      <w:r>
        <w:rPr>
          <w:rFonts w:ascii="Open Sans" w:hAnsi="Open Sans" w:cs="Open Sans"/>
          <w:szCs w:val="24"/>
        </w:rPr>
        <w:t>The R</w:t>
      </w:r>
      <w:r w:rsidRPr="007B3D4E">
        <w:rPr>
          <w:rFonts w:ascii="Open Sans" w:hAnsi="Open Sans" w:cs="Open Sans"/>
          <w:szCs w:val="24"/>
        </w:rPr>
        <w:t xml:space="preserve">eview </w:t>
      </w:r>
      <w:r>
        <w:rPr>
          <w:rFonts w:ascii="Open Sans" w:hAnsi="Open Sans" w:cs="Open Sans"/>
          <w:szCs w:val="24"/>
        </w:rPr>
        <w:t xml:space="preserve">will deep dive into </w:t>
      </w:r>
      <w:r w:rsidRPr="007B3D4E">
        <w:rPr>
          <w:rFonts w:ascii="Open Sans" w:hAnsi="Open Sans" w:cs="Open Sans"/>
          <w:szCs w:val="24"/>
        </w:rPr>
        <w:t>culture and practice</w:t>
      </w:r>
      <w:r>
        <w:rPr>
          <w:rFonts w:ascii="Open Sans" w:hAnsi="Open Sans" w:cs="Open Sans"/>
          <w:szCs w:val="24"/>
        </w:rPr>
        <w:t xml:space="preserve"> with a view to identifying systemic issues and suggested improvements.  It will </w:t>
      </w:r>
      <w:r w:rsidRPr="007B3D4E">
        <w:rPr>
          <w:rFonts w:ascii="Open Sans" w:hAnsi="Open Sans" w:cs="Open Sans"/>
          <w:szCs w:val="24"/>
        </w:rPr>
        <w:t>provide key stakeholders, past and present, with the opportunity to have their experience heard, acknowledge</w:t>
      </w:r>
      <w:r>
        <w:rPr>
          <w:rFonts w:ascii="Open Sans" w:hAnsi="Open Sans" w:cs="Open Sans"/>
          <w:szCs w:val="24"/>
        </w:rPr>
        <w:t>d</w:t>
      </w:r>
      <w:r w:rsidRPr="007B3D4E">
        <w:rPr>
          <w:rFonts w:ascii="Open Sans" w:hAnsi="Open Sans" w:cs="Open Sans"/>
          <w:szCs w:val="24"/>
        </w:rPr>
        <w:t xml:space="preserve">, </w:t>
      </w:r>
      <w:proofErr w:type="gramStart"/>
      <w:r w:rsidRPr="007B3D4E">
        <w:rPr>
          <w:rFonts w:ascii="Open Sans" w:hAnsi="Open Sans" w:cs="Open Sans"/>
          <w:szCs w:val="24"/>
        </w:rPr>
        <w:t>recorded</w:t>
      </w:r>
      <w:proofErr w:type="gramEnd"/>
      <w:r w:rsidRPr="007B3D4E">
        <w:rPr>
          <w:rFonts w:ascii="Open Sans" w:hAnsi="Open Sans" w:cs="Open Sans"/>
          <w:szCs w:val="24"/>
        </w:rPr>
        <w:t xml:space="preserve"> and used to inform future, better practice to ensure safety</w:t>
      </w:r>
      <w:r>
        <w:rPr>
          <w:rFonts w:ascii="Open Sans" w:hAnsi="Open Sans" w:cs="Open Sans"/>
          <w:szCs w:val="24"/>
        </w:rPr>
        <w:t xml:space="preserve"> and compliance with human rights principles</w:t>
      </w:r>
      <w:r w:rsidRPr="007B3D4E">
        <w:rPr>
          <w:rFonts w:ascii="Open Sans" w:hAnsi="Open Sans" w:cs="Open Sans"/>
          <w:szCs w:val="24"/>
        </w:rPr>
        <w:t xml:space="preserve">. </w:t>
      </w:r>
    </w:p>
    <w:p w14:paraId="6C5BB767" w14:textId="77777777" w:rsidR="009601CE" w:rsidRPr="007B3D4E" w:rsidRDefault="009601CE" w:rsidP="009601CE">
      <w:pPr>
        <w:rPr>
          <w:rFonts w:ascii="Open Sans" w:hAnsi="Open Sans" w:cs="Open Sans"/>
          <w:szCs w:val="24"/>
        </w:rPr>
      </w:pPr>
      <w:r w:rsidRPr="007B3D4E">
        <w:rPr>
          <w:rFonts w:ascii="Open Sans" w:hAnsi="Open Sans" w:cs="Open Sans"/>
          <w:szCs w:val="24"/>
        </w:rPr>
        <w:t>The Commission understands that G</w:t>
      </w:r>
      <w:r>
        <w:rPr>
          <w:rFonts w:ascii="Open Sans" w:hAnsi="Open Sans" w:cs="Open Sans"/>
          <w:szCs w:val="24"/>
        </w:rPr>
        <w:t xml:space="preserve">ymnastics </w:t>
      </w:r>
      <w:r w:rsidRPr="007B3D4E">
        <w:rPr>
          <w:rFonts w:ascii="Open Sans" w:hAnsi="Open Sans" w:cs="Open Sans"/>
          <w:szCs w:val="24"/>
        </w:rPr>
        <w:t>A</w:t>
      </w:r>
      <w:r>
        <w:rPr>
          <w:rFonts w:ascii="Open Sans" w:hAnsi="Open Sans" w:cs="Open Sans"/>
          <w:szCs w:val="24"/>
        </w:rPr>
        <w:t>ustralia</w:t>
      </w:r>
      <w:r w:rsidRPr="007B3D4E">
        <w:rPr>
          <w:rFonts w:ascii="Open Sans" w:hAnsi="Open Sans" w:cs="Open Sans"/>
          <w:szCs w:val="24"/>
        </w:rPr>
        <w:t xml:space="preserve">’s objectives in </w:t>
      </w:r>
      <w:r>
        <w:rPr>
          <w:rFonts w:ascii="Open Sans" w:hAnsi="Open Sans" w:cs="Open Sans"/>
          <w:szCs w:val="24"/>
        </w:rPr>
        <w:t>requesting</w:t>
      </w:r>
      <w:r w:rsidRPr="007B3D4E">
        <w:rPr>
          <w:rFonts w:ascii="Open Sans" w:hAnsi="Open Sans" w:cs="Open Sans"/>
          <w:szCs w:val="24"/>
        </w:rPr>
        <w:t xml:space="preserve"> a review are to:</w:t>
      </w:r>
    </w:p>
    <w:p w14:paraId="1597DE90" w14:textId="77777777" w:rsidR="009601CE" w:rsidRPr="00662E95" w:rsidRDefault="009601CE" w:rsidP="009601CE">
      <w:pPr>
        <w:numPr>
          <w:ilvl w:val="0"/>
          <w:numId w:val="31"/>
        </w:numPr>
        <w:spacing w:before="0" w:after="120"/>
        <w:rPr>
          <w:rFonts w:ascii="Open Sans" w:hAnsi="Open Sans" w:cs="Open Sans"/>
          <w:szCs w:val="24"/>
        </w:rPr>
      </w:pPr>
      <w:r>
        <w:rPr>
          <w:rFonts w:ascii="Open Sans" w:hAnsi="Open Sans" w:cs="Open Sans"/>
          <w:szCs w:val="24"/>
        </w:rPr>
        <w:t>Understand and learn from the historical athlete experience of gymnastics in Australia</w:t>
      </w:r>
      <w:r w:rsidRPr="00662E95">
        <w:rPr>
          <w:rFonts w:ascii="Open Sans" w:hAnsi="Open Sans" w:cs="Open Sans"/>
          <w:szCs w:val="24"/>
        </w:rPr>
        <w:t xml:space="preserve"> </w:t>
      </w:r>
      <w:r w:rsidRPr="007B3D4E">
        <w:rPr>
          <w:rFonts w:ascii="Open Sans" w:hAnsi="Open Sans" w:cs="Open Sans"/>
          <w:szCs w:val="24"/>
        </w:rPr>
        <w:t>to inform future practice</w:t>
      </w:r>
    </w:p>
    <w:p w14:paraId="7E41E7CA" w14:textId="77777777" w:rsidR="009601CE" w:rsidRPr="007B3D4E" w:rsidRDefault="009601CE" w:rsidP="009601CE">
      <w:pPr>
        <w:numPr>
          <w:ilvl w:val="0"/>
          <w:numId w:val="31"/>
        </w:numPr>
        <w:spacing w:before="0" w:after="120"/>
        <w:rPr>
          <w:rFonts w:ascii="Open Sans" w:hAnsi="Open Sans" w:cs="Open Sans"/>
          <w:szCs w:val="24"/>
        </w:rPr>
      </w:pPr>
      <w:r w:rsidRPr="007B3D4E">
        <w:rPr>
          <w:rFonts w:ascii="Open Sans" w:hAnsi="Open Sans" w:cs="Open Sans"/>
          <w:szCs w:val="24"/>
        </w:rPr>
        <w:t xml:space="preserve">Ensure support for </w:t>
      </w:r>
      <w:r>
        <w:rPr>
          <w:rFonts w:ascii="Open Sans" w:hAnsi="Open Sans" w:cs="Open Sans"/>
          <w:szCs w:val="24"/>
        </w:rPr>
        <w:t>athletes</w:t>
      </w:r>
      <w:r w:rsidRPr="007B3D4E">
        <w:rPr>
          <w:rFonts w:ascii="Open Sans" w:hAnsi="Open Sans" w:cs="Open Sans"/>
          <w:szCs w:val="24"/>
        </w:rPr>
        <w:t xml:space="preserve"> affected by </w:t>
      </w:r>
      <w:r>
        <w:rPr>
          <w:rFonts w:ascii="Open Sans" w:hAnsi="Open Sans" w:cs="Open Sans"/>
          <w:szCs w:val="24"/>
        </w:rPr>
        <w:t xml:space="preserve">misconduct, bullying, abuse, sexual </w:t>
      </w:r>
      <w:proofErr w:type="gramStart"/>
      <w:r>
        <w:rPr>
          <w:rFonts w:ascii="Open Sans" w:hAnsi="Open Sans" w:cs="Open Sans"/>
          <w:szCs w:val="24"/>
        </w:rPr>
        <w:t>harassment</w:t>
      </w:r>
      <w:proofErr w:type="gramEnd"/>
      <w:r>
        <w:rPr>
          <w:rFonts w:ascii="Open Sans" w:hAnsi="Open Sans" w:cs="Open Sans"/>
          <w:szCs w:val="24"/>
        </w:rPr>
        <w:t xml:space="preserve"> and assault</w:t>
      </w:r>
    </w:p>
    <w:p w14:paraId="41663A67" w14:textId="77777777" w:rsidR="009601CE" w:rsidRPr="007B3D4E" w:rsidRDefault="009601CE" w:rsidP="009601CE">
      <w:pPr>
        <w:numPr>
          <w:ilvl w:val="0"/>
          <w:numId w:val="31"/>
        </w:numPr>
        <w:spacing w:before="0"/>
        <w:rPr>
          <w:rFonts w:ascii="Open Sans" w:hAnsi="Open Sans" w:cs="Open Sans"/>
          <w:szCs w:val="24"/>
        </w:rPr>
      </w:pPr>
      <w:r w:rsidRPr="007B3D4E">
        <w:rPr>
          <w:rFonts w:ascii="Open Sans" w:hAnsi="Open Sans" w:cs="Open Sans"/>
          <w:szCs w:val="24"/>
        </w:rPr>
        <w:t xml:space="preserve">Improve current and future practice, </w:t>
      </w:r>
      <w:proofErr w:type="gramStart"/>
      <w:r w:rsidRPr="007B3D4E">
        <w:rPr>
          <w:rFonts w:ascii="Open Sans" w:hAnsi="Open Sans" w:cs="Open Sans"/>
          <w:szCs w:val="24"/>
        </w:rPr>
        <w:t>policy</w:t>
      </w:r>
      <w:proofErr w:type="gramEnd"/>
      <w:r w:rsidRPr="007B3D4E">
        <w:rPr>
          <w:rFonts w:ascii="Open Sans" w:hAnsi="Open Sans" w:cs="Open Sans"/>
          <w:szCs w:val="24"/>
        </w:rPr>
        <w:t xml:space="preserve"> and governance to ensure athlete safety, wellbeing and empowerment</w:t>
      </w:r>
      <w:r>
        <w:rPr>
          <w:rFonts w:ascii="Open Sans" w:hAnsi="Open Sans" w:cs="Open Sans"/>
          <w:szCs w:val="24"/>
        </w:rPr>
        <w:t>.</w:t>
      </w:r>
      <w:r w:rsidRPr="007B3D4E">
        <w:rPr>
          <w:rFonts w:ascii="Open Sans" w:hAnsi="Open Sans" w:cs="Open Sans"/>
          <w:szCs w:val="24"/>
        </w:rPr>
        <w:t xml:space="preserve"> </w:t>
      </w:r>
    </w:p>
    <w:p w14:paraId="09DB4B60" w14:textId="77777777" w:rsidR="009601CE" w:rsidRDefault="009601CE" w:rsidP="009601CE">
      <w:pPr>
        <w:rPr>
          <w:rFonts w:ascii="Open Sans" w:hAnsi="Open Sans" w:cs="Open Sans"/>
          <w:szCs w:val="24"/>
        </w:rPr>
      </w:pPr>
      <w:r w:rsidRPr="00603BCE">
        <w:rPr>
          <w:rFonts w:ascii="Open Sans" w:hAnsi="Open Sans" w:cs="Open Sans"/>
          <w:b/>
          <w:bCs/>
          <w:szCs w:val="24"/>
        </w:rPr>
        <w:t xml:space="preserve">Terms of </w:t>
      </w:r>
      <w:r>
        <w:rPr>
          <w:rFonts w:ascii="Open Sans" w:hAnsi="Open Sans" w:cs="Open Sans"/>
          <w:b/>
          <w:bCs/>
          <w:szCs w:val="24"/>
        </w:rPr>
        <w:t>R</w:t>
      </w:r>
      <w:r w:rsidRPr="00603BCE">
        <w:rPr>
          <w:rFonts w:ascii="Open Sans" w:hAnsi="Open Sans" w:cs="Open Sans"/>
          <w:b/>
          <w:bCs/>
          <w:szCs w:val="24"/>
        </w:rPr>
        <w:t>eference</w:t>
      </w:r>
    </w:p>
    <w:p w14:paraId="3CE76011" w14:textId="77777777" w:rsidR="009601CE" w:rsidRPr="00165CC1" w:rsidRDefault="009601CE" w:rsidP="009601CE">
      <w:pPr>
        <w:rPr>
          <w:rFonts w:ascii="Open Sans" w:hAnsi="Open Sans" w:cs="Open Sans"/>
          <w:szCs w:val="24"/>
        </w:rPr>
      </w:pPr>
      <w:r>
        <w:rPr>
          <w:rFonts w:ascii="Open Sans" w:hAnsi="Open Sans" w:cs="Open Sans"/>
          <w:szCs w:val="24"/>
        </w:rPr>
        <w:t>The Review includes all levels of the sport (national, state and club), from grassroots to high performance, and will examine and report on:</w:t>
      </w:r>
    </w:p>
    <w:p w14:paraId="135D3CE0" w14:textId="77777777" w:rsidR="009601CE" w:rsidRDefault="009601CE" w:rsidP="009601CE">
      <w:pPr>
        <w:pStyle w:val="ListParagraph"/>
        <w:numPr>
          <w:ilvl w:val="0"/>
          <w:numId w:val="32"/>
        </w:numPr>
        <w:spacing w:before="0" w:after="120" w:line="259" w:lineRule="auto"/>
        <w:rPr>
          <w:rFonts w:ascii="Open Sans" w:hAnsi="Open Sans" w:cs="Open Sans"/>
          <w:szCs w:val="24"/>
        </w:rPr>
      </w:pPr>
      <w:r>
        <w:rPr>
          <w:rFonts w:ascii="Open Sans" w:hAnsi="Open Sans" w:cs="Open Sans"/>
          <w:szCs w:val="24"/>
        </w:rPr>
        <w:t xml:space="preserve">Organisational policies, procedures and education programs relating to the safety and wellbeing of athletes and their dissemination, </w:t>
      </w:r>
      <w:proofErr w:type="gramStart"/>
      <w:r>
        <w:rPr>
          <w:rFonts w:ascii="Open Sans" w:hAnsi="Open Sans" w:cs="Open Sans"/>
          <w:szCs w:val="24"/>
        </w:rPr>
        <w:t>implementation</w:t>
      </w:r>
      <w:proofErr w:type="gramEnd"/>
      <w:r>
        <w:rPr>
          <w:rFonts w:ascii="Open Sans" w:hAnsi="Open Sans" w:cs="Open Sans"/>
          <w:szCs w:val="24"/>
        </w:rPr>
        <w:t xml:space="preserve"> and monitoring at all levels </w:t>
      </w:r>
    </w:p>
    <w:p w14:paraId="7AF528E6" w14:textId="77777777" w:rsidR="009601CE" w:rsidRDefault="009601CE" w:rsidP="009601CE">
      <w:pPr>
        <w:pStyle w:val="ListParagraph"/>
        <w:numPr>
          <w:ilvl w:val="0"/>
          <w:numId w:val="32"/>
        </w:numPr>
        <w:spacing w:before="0" w:after="120" w:line="259" w:lineRule="auto"/>
        <w:rPr>
          <w:rFonts w:ascii="Open Sans" w:hAnsi="Open Sans" w:cs="Open Sans"/>
          <w:szCs w:val="24"/>
        </w:rPr>
      </w:pPr>
      <w:r>
        <w:rPr>
          <w:rFonts w:ascii="Open Sans" w:hAnsi="Open Sans" w:cs="Open Sans"/>
          <w:szCs w:val="24"/>
        </w:rPr>
        <w:t>Reporting and complaint handling frameworks and governance and accountability structures in place at all levels relating to allegations of misconduct, bullying, abuse, sexual harassment and assault of athletes and their effectiveness</w:t>
      </w:r>
    </w:p>
    <w:p w14:paraId="2A2F035B" w14:textId="77777777" w:rsidR="009601CE" w:rsidRPr="006960A9" w:rsidRDefault="009601CE" w:rsidP="009601CE">
      <w:pPr>
        <w:pStyle w:val="ListParagraph"/>
        <w:numPr>
          <w:ilvl w:val="0"/>
          <w:numId w:val="32"/>
        </w:numPr>
        <w:spacing w:before="0" w:after="120"/>
        <w:rPr>
          <w:rFonts w:ascii="Open Sans" w:hAnsi="Open Sans" w:cs="Open Sans"/>
          <w:szCs w:val="24"/>
          <w:lang w:val="en-US"/>
        </w:rPr>
      </w:pPr>
      <w:r>
        <w:rPr>
          <w:rFonts w:ascii="Open Sans" w:hAnsi="Open Sans" w:cs="Open Sans"/>
          <w:szCs w:val="24"/>
          <w:lang w:val="en-US"/>
        </w:rPr>
        <w:t>The response to f</w:t>
      </w:r>
      <w:r w:rsidRPr="007B3D4E">
        <w:rPr>
          <w:rFonts w:ascii="Open Sans" w:hAnsi="Open Sans" w:cs="Open Sans"/>
          <w:szCs w:val="24"/>
          <w:lang w:val="en-US"/>
        </w:rPr>
        <w:t>ormal complaints by athletes</w:t>
      </w:r>
      <w:r>
        <w:rPr>
          <w:rFonts w:ascii="Open Sans" w:hAnsi="Open Sans" w:cs="Open Sans"/>
          <w:szCs w:val="24"/>
          <w:lang w:val="en-US"/>
        </w:rPr>
        <w:t xml:space="preserve"> </w:t>
      </w:r>
      <w:r w:rsidRPr="007B3D4E">
        <w:rPr>
          <w:rFonts w:ascii="Open Sans" w:hAnsi="Open Sans" w:cs="Open Sans"/>
          <w:szCs w:val="24"/>
          <w:lang w:val="en-US"/>
        </w:rPr>
        <w:t>received by gymnastics at the national, state or club level</w:t>
      </w:r>
      <w:r>
        <w:rPr>
          <w:rFonts w:ascii="Open Sans" w:hAnsi="Open Sans" w:cs="Open Sans"/>
          <w:szCs w:val="24"/>
          <w:lang w:val="en-US"/>
        </w:rPr>
        <w:t xml:space="preserve"> </w:t>
      </w:r>
    </w:p>
    <w:p w14:paraId="68A08103" w14:textId="77777777" w:rsidR="009601CE" w:rsidRDefault="009601CE" w:rsidP="009601CE">
      <w:pPr>
        <w:pStyle w:val="ListParagraph"/>
        <w:numPr>
          <w:ilvl w:val="0"/>
          <w:numId w:val="32"/>
        </w:numPr>
        <w:spacing w:before="0" w:after="160" w:line="259" w:lineRule="auto"/>
        <w:contextualSpacing/>
        <w:rPr>
          <w:rFonts w:ascii="Open Sans" w:hAnsi="Open Sans" w:cs="Open Sans"/>
          <w:szCs w:val="24"/>
        </w:rPr>
      </w:pPr>
      <w:r>
        <w:rPr>
          <w:rFonts w:ascii="Open Sans" w:hAnsi="Open Sans" w:cs="Open Sans"/>
          <w:szCs w:val="24"/>
        </w:rPr>
        <w:lastRenderedPageBreak/>
        <w:t xml:space="preserve">Global best practice in preventing and responding to misconduct, bullying, abuse, sexual </w:t>
      </w:r>
      <w:proofErr w:type="gramStart"/>
      <w:r>
        <w:rPr>
          <w:rFonts w:ascii="Open Sans" w:hAnsi="Open Sans" w:cs="Open Sans"/>
          <w:szCs w:val="24"/>
        </w:rPr>
        <w:t>harassment</w:t>
      </w:r>
      <w:proofErr w:type="gramEnd"/>
      <w:r>
        <w:rPr>
          <w:rFonts w:ascii="Open Sans" w:hAnsi="Open Sans" w:cs="Open Sans"/>
          <w:szCs w:val="24"/>
        </w:rPr>
        <w:t xml:space="preserve"> and assault of athletes in comparable sports.</w:t>
      </w:r>
    </w:p>
    <w:p w14:paraId="708250D0" w14:textId="77777777" w:rsidR="009601CE" w:rsidRDefault="009601CE" w:rsidP="009601CE">
      <w:pPr>
        <w:rPr>
          <w:rFonts w:ascii="Open Sans" w:hAnsi="Open Sans" w:cs="Open Sans"/>
          <w:szCs w:val="24"/>
        </w:rPr>
      </w:pPr>
      <w:r>
        <w:rPr>
          <w:rFonts w:ascii="Open Sans" w:hAnsi="Open Sans" w:cs="Open Sans"/>
          <w:szCs w:val="24"/>
        </w:rPr>
        <w:t xml:space="preserve">The focus of the Review is on the nature and impact on athletes of misconduct, bullying, abuse, sexual harassment and assault within gymnastics in Australia, systemic trends and drivers for such conduct and the measures in place to have visibility of, prevent and respond to it. </w:t>
      </w:r>
    </w:p>
    <w:p w14:paraId="52633E03" w14:textId="77777777" w:rsidR="009601CE" w:rsidRDefault="009601CE" w:rsidP="009601CE">
      <w:pPr>
        <w:rPr>
          <w:rFonts w:ascii="Open Sans" w:hAnsi="Open Sans" w:cs="Open Sans"/>
          <w:szCs w:val="24"/>
        </w:rPr>
      </w:pPr>
      <w:r>
        <w:rPr>
          <w:rFonts w:ascii="Open Sans" w:hAnsi="Open Sans" w:cs="Open Sans"/>
          <w:szCs w:val="24"/>
        </w:rPr>
        <w:t xml:space="preserve">In order to understand the experience of athletes with respect to misconduct, bullying, abuse, sexual harassment and assault the Commission will seek to engage with current and former athletes, their families, staff, coaches and other relevant personnel through confidential written submissions, interviews and focus groups. </w:t>
      </w:r>
    </w:p>
    <w:p w14:paraId="444EDC12" w14:textId="3FC41684" w:rsidR="009601CE" w:rsidRPr="00F62F5D" w:rsidRDefault="009601CE" w:rsidP="009601CE">
      <w:pPr>
        <w:rPr>
          <w:rFonts w:ascii="Open Sans" w:hAnsi="Open Sans" w:cs="Open Sans"/>
          <w:i/>
          <w:iCs/>
          <w:szCs w:val="24"/>
        </w:rPr>
      </w:pPr>
      <w:r>
        <w:rPr>
          <w:rFonts w:ascii="Open Sans" w:hAnsi="Open Sans" w:cs="Open Sans"/>
          <w:szCs w:val="24"/>
        </w:rPr>
        <w:t xml:space="preserve">The Commission will not be investigating nor making findings about individual allegations of misconduct, bullying, abuse, sexual </w:t>
      </w:r>
      <w:proofErr w:type="gramStart"/>
      <w:r>
        <w:rPr>
          <w:rFonts w:ascii="Open Sans" w:hAnsi="Open Sans" w:cs="Open Sans"/>
          <w:szCs w:val="24"/>
        </w:rPr>
        <w:t>harassment</w:t>
      </w:r>
      <w:proofErr w:type="gramEnd"/>
      <w:r>
        <w:rPr>
          <w:rFonts w:ascii="Open Sans" w:hAnsi="Open Sans" w:cs="Open Sans"/>
          <w:szCs w:val="24"/>
        </w:rPr>
        <w:t xml:space="preserve"> or assault as part of the Review.  </w:t>
      </w:r>
    </w:p>
    <w:p w14:paraId="205D765B" w14:textId="77777777" w:rsidR="009601CE" w:rsidRPr="00B74F98" w:rsidRDefault="009601CE" w:rsidP="009601CE">
      <w:pPr>
        <w:rPr>
          <w:rFonts w:ascii="Open Sans" w:hAnsi="Open Sans" w:cs="Open Sans"/>
          <w:szCs w:val="24"/>
        </w:rPr>
      </w:pPr>
      <w:r w:rsidRPr="00B74F98">
        <w:rPr>
          <w:rFonts w:ascii="Open Sans" w:hAnsi="Open Sans" w:cs="Open Sans"/>
          <w:szCs w:val="24"/>
        </w:rPr>
        <w:t xml:space="preserve">The Commission will </w:t>
      </w:r>
      <w:r>
        <w:rPr>
          <w:rFonts w:ascii="Open Sans" w:hAnsi="Open Sans" w:cs="Open Sans"/>
          <w:szCs w:val="24"/>
        </w:rPr>
        <w:t>make</w:t>
      </w:r>
      <w:r w:rsidRPr="00B74F98">
        <w:rPr>
          <w:rFonts w:ascii="Open Sans" w:hAnsi="Open Sans" w:cs="Open Sans"/>
          <w:szCs w:val="24"/>
        </w:rPr>
        <w:t xml:space="preserve"> recommendations for improving current and future practice, policy</w:t>
      </w:r>
      <w:r>
        <w:rPr>
          <w:rFonts w:ascii="Open Sans" w:hAnsi="Open Sans" w:cs="Open Sans"/>
          <w:szCs w:val="24"/>
        </w:rPr>
        <w:t>,</w:t>
      </w:r>
      <w:r w:rsidRPr="00B74F98">
        <w:rPr>
          <w:rFonts w:ascii="Open Sans" w:hAnsi="Open Sans" w:cs="Open Sans"/>
          <w:szCs w:val="24"/>
        </w:rPr>
        <w:t xml:space="preserve"> and governance within gymnastics in Australia to ensure</w:t>
      </w:r>
      <w:r>
        <w:rPr>
          <w:rFonts w:ascii="Open Sans" w:hAnsi="Open Sans" w:cs="Open Sans"/>
          <w:szCs w:val="24"/>
        </w:rPr>
        <w:t xml:space="preserve"> the sport effectively and appropriately fosters the safety, development, </w:t>
      </w:r>
      <w:proofErr w:type="gramStart"/>
      <w:r>
        <w:rPr>
          <w:rFonts w:ascii="Open Sans" w:hAnsi="Open Sans" w:cs="Open Sans"/>
          <w:szCs w:val="24"/>
        </w:rPr>
        <w:t>empowerment</w:t>
      </w:r>
      <w:proofErr w:type="gramEnd"/>
      <w:r>
        <w:rPr>
          <w:rFonts w:ascii="Open Sans" w:hAnsi="Open Sans" w:cs="Open Sans"/>
          <w:szCs w:val="24"/>
        </w:rPr>
        <w:t xml:space="preserve"> and wellbeing of all athletes. </w:t>
      </w:r>
    </w:p>
    <w:p w14:paraId="3C925667" w14:textId="77777777" w:rsidR="009601CE" w:rsidRPr="00603BCE" w:rsidRDefault="009601CE" w:rsidP="009601CE">
      <w:pPr>
        <w:rPr>
          <w:rFonts w:ascii="Open Sans" w:hAnsi="Open Sans" w:cs="Open Sans"/>
          <w:szCs w:val="24"/>
        </w:rPr>
      </w:pPr>
      <w:r>
        <w:rPr>
          <w:rFonts w:ascii="Open Sans" w:hAnsi="Open Sans" w:cs="Open Sans"/>
          <w:szCs w:val="24"/>
        </w:rPr>
        <w:t xml:space="preserve">The Commission will conduct the Review pursuant to its statutory function of promoting an understanding and acceptance and the public discussion of human rights in Australia (s. 11(1)(g) </w:t>
      </w:r>
      <w:r w:rsidRPr="007B3D4E">
        <w:rPr>
          <w:rFonts w:ascii="Open Sans" w:hAnsi="Open Sans" w:cs="Open Sans"/>
          <w:i/>
          <w:iCs/>
          <w:szCs w:val="24"/>
        </w:rPr>
        <w:t>Australian Human Rights Commission Act 1986</w:t>
      </w:r>
      <w:r>
        <w:rPr>
          <w:rFonts w:ascii="Open Sans" w:hAnsi="Open Sans" w:cs="Open Sans"/>
          <w:szCs w:val="24"/>
        </w:rPr>
        <w:t xml:space="preserve"> (</w:t>
      </w:r>
      <w:proofErr w:type="spellStart"/>
      <w:r>
        <w:rPr>
          <w:rFonts w:ascii="Open Sans" w:hAnsi="Open Sans" w:cs="Open Sans"/>
          <w:szCs w:val="24"/>
        </w:rPr>
        <w:t>Cth</w:t>
      </w:r>
      <w:proofErr w:type="spellEnd"/>
      <w:r>
        <w:rPr>
          <w:rFonts w:ascii="Open Sans" w:hAnsi="Open Sans" w:cs="Open Sans"/>
          <w:szCs w:val="24"/>
        </w:rPr>
        <w:t>)).</w:t>
      </w:r>
    </w:p>
    <w:p w14:paraId="7862280B" w14:textId="77777777" w:rsidR="009601CE" w:rsidRPr="009601CE" w:rsidRDefault="009601CE" w:rsidP="000B582E">
      <w:pPr>
        <w:spacing w:before="0" w:after="0"/>
        <w:rPr>
          <w:b/>
          <w:bCs/>
        </w:rPr>
      </w:pPr>
    </w:p>
    <w:sectPr w:rsidR="009601CE" w:rsidRPr="009601CE" w:rsidSect="00211A47">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84EDA" w14:textId="77777777" w:rsidR="009825D2" w:rsidRDefault="009825D2" w:rsidP="00F14C6D">
      <w:r>
        <w:separator/>
      </w:r>
    </w:p>
  </w:endnote>
  <w:endnote w:type="continuationSeparator" w:id="0">
    <w:p w14:paraId="217C860B" w14:textId="77777777" w:rsidR="009825D2" w:rsidRDefault="009825D2"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Calibr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B04FF" w14:textId="77777777" w:rsidR="00211A47" w:rsidRDefault="00211A47">
    <w:pPr>
      <w:pStyle w:val="Footer"/>
    </w:pPr>
    <w:r w:rsidRPr="00E94C73">
      <w:fldChar w:fldCharType="begin"/>
    </w:r>
    <w:r>
      <w:instrText xml:space="preserve"> PAGE   \* MERGEFORMAT </w:instrText>
    </w:r>
    <w:r w:rsidRPr="00E94C73">
      <w:fldChar w:fldCharType="separate"/>
    </w:r>
    <w:r w:rsidR="000B582E">
      <w:rPr>
        <w:noProof/>
      </w:rPr>
      <w:t>2</w:t>
    </w:r>
    <w:r w:rsidRPr="00E94C7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57268" w14:textId="77777777" w:rsidR="00E94C73" w:rsidRDefault="00E94C73">
    <w:pPr>
      <w:pStyle w:val="Footer"/>
      <w:jc w:val="right"/>
    </w:pPr>
    <w:r>
      <w:fldChar w:fldCharType="begin"/>
    </w:r>
    <w:r>
      <w:instrText xml:space="preserve"> PAGE   \* MERGEFORMAT </w:instrText>
    </w:r>
    <w:r>
      <w:fldChar w:fldCharType="separate"/>
    </w:r>
    <w:r w:rsidR="000B582E">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2" w:type="dxa"/>
      <w:jc w:val="center"/>
      <w:tblBorders>
        <w:top w:val="single" w:sz="4" w:space="0" w:color="646464"/>
        <w:insideH w:val="single" w:sz="4" w:space="0" w:color="646464"/>
      </w:tblBorders>
      <w:tblLook w:val="00A0" w:firstRow="1" w:lastRow="0" w:firstColumn="1" w:lastColumn="0" w:noHBand="0" w:noVBand="0"/>
    </w:tblPr>
    <w:tblGrid>
      <w:gridCol w:w="2109"/>
      <w:gridCol w:w="1706"/>
      <w:gridCol w:w="2126"/>
      <w:gridCol w:w="1818"/>
      <w:gridCol w:w="1313"/>
    </w:tblGrid>
    <w:tr w:rsidR="006447DB" w:rsidRPr="00CD0701" w14:paraId="71A19EAA" w14:textId="77777777" w:rsidTr="002B1983">
      <w:trPr>
        <w:jc w:val="center"/>
      </w:trPr>
      <w:tc>
        <w:tcPr>
          <w:tcW w:w="2109" w:type="dxa"/>
        </w:tcPr>
        <w:p w14:paraId="042AF072" w14:textId="77777777" w:rsidR="006447DB" w:rsidRPr="00CD0701" w:rsidRDefault="006447DB" w:rsidP="006447DB">
          <w:pPr>
            <w:widowControl w:val="0"/>
            <w:tabs>
              <w:tab w:val="left" w:pos="5830"/>
            </w:tabs>
            <w:autoSpaceDE w:val="0"/>
            <w:autoSpaceDN w:val="0"/>
            <w:adjustRightInd w:val="0"/>
            <w:spacing w:before="0" w:after="0"/>
            <w:ind w:left="306"/>
            <w:textAlignment w:val="center"/>
            <w:rPr>
              <w:rFonts w:cs="HelveticaNeue-Light"/>
              <w:color w:val="646464"/>
              <w:sz w:val="10"/>
              <w:szCs w:val="10"/>
              <w:lang w:val="en-US" w:bidi="en-US"/>
            </w:rPr>
          </w:pPr>
        </w:p>
        <w:p w14:paraId="7E570673" w14:textId="77777777" w:rsidR="006447DB" w:rsidRPr="00CD0701" w:rsidRDefault="006447DB" w:rsidP="006447DB">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Australian Human Rights</w:t>
          </w:r>
        </w:p>
        <w:p w14:paraId="6B9F5D17" w14:textId="77777777" w:rsidR="006447DB" w:rsidRPr="00CD0701" w:rsidRDefault="006447DB" w:rsidP="006447DB">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Commission</w:t>
          </w:r>
        </w:p>
        <w:p w14:paraId="5BC32A2C" w14:textId="77777777" w:rsidR="006447DB" w:rsidRPr="00CD0701" w:rsidRDefault="006447DB" w:rsidP="006447DB">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ABN 47 996 232 602</w:t>
          </w:r>
        </w:p>
      </w:tc>
      <w:tc>
        <w:tcPr>
          <w:tcW w:w="1706" w:type="dxa"/>
        </w:tcPr>
        <w:p w14:paraId="6935CCB3" w14:textId="77777777" w:rsidR="006447DB" w:rsidRPr="00CD0701" w:rsidRDefault="006447DB" w:rsidP="006447DB">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4FFACC63" w14:textId="77777777" w:rsidR="006447DB" w:rsidRPr="00CD0701" w:rsidRDefault="006447DB" w:rsidP="006447DB">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 xml:space="preserve">Level </w:t>
          </w:r>
          <w:r w:rsidRPr="00CD0701">
            <w:rPr>
              <w:rFonts w:cs="HelveticaNeue-Light" w:hint="eastAsia"/>
              <w:color w:val="646464"/>
              <w:sz w:val="16"/>
              <w:szCs w:val="16"/>
              <w:lang w:val="en-US" w:eastAsia="zh-CN" w:bidi="en-US"/>
            </w:rPr>
            <w:t>3</w:t>
          </w:r>
          <w:r w:rsidRPr="00CD0701">
            <w:rPr>
              <w:rFonts w:cs="HelveticaNeue-Light"/>
              <w:color w:val="646464"/>
              <w:sz w:val="16"/>
              <w:szCs w:val="16"/>
              <w:lang w:val="en-US" w:bidi="en-US"/>
            </w:rPr>
            <w:t xml:space="preserve"> </w:t>
          </w:r>
        </w:p>
        <w:p w14:paraId="637FD83D" w14:textId="77777777" w:rsidR="006447DB" w:rsidRPr="00CD0701" w:rsidRDefault="006447DB" w:rsidP="006447DB">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1</w:t>
          </w:r>
          <w:r w:rsidRPr="00CD0701">
            <w:rPr>
              <w:rFonts w:cs="HelveticaNeue-Light" w:hint="eastAsia"/>
              <w:color w:val="646464"/>
              <w:sz w:val="16"/>
              <w:szCs w:val="16"/>
              <w:lang w:val="en-US" w:eastAsia="zh-CN" w:bidi="en-US"/>
            </w:rPr>
            <w:t>75</w:t>
          </w:r>
          <w:r w:rsidRPr="00CD0701">
            <w:rPr>
              <w:rFonts w:cs="HelveticaNeue-Light"/>
              <w:color w:val="646464"/>
              <w:sz w:val="16"/>
              <w:szCs w:val="16"/>
              <w:lang w:val="en-US" w:bidi="en-US"/>
            </w:rPr>
            <w:t xml:space="preserve"> </w:t>
          </w:r>
          <w:r w:rsidRPr="00CD0701">
            <w:rPr>
              <w:rFonts w:cs="HelveticaNeue-Light" w:hint="eastAsia"/>
              <w:color w:val="646464"/>
              <w:sz w:val="16"/>
              <w:szCs w:val="16"/>
              <w:lang w:val="en-US" w:eastAsia="zh-CN" w:bidi="en-US"/>
            </w:rPr>
            <w:t>Pitt</w:t>
          </w:r>
          <w:r w:rsidRPr="00CD0701">
            <w:rPr>
              <w:rFonts w:cs="HelveticaNeue-Light"/>
              <w:color w:val="646464"/>
              <w:sz w:val="16"/>
              <w:szCs w:val="16"/>
              <w:lang w:val="en-US" w:bidi="en-US"/>
            </w:rPr>
            <w:t xml:space="preserve"> Street</w:t>
          </w:r>
        </w:p>
        <w:p w14:paraId="3A979A0A" w14:textId="77777777" w:rsidR="006447DB" w:rsidRPr="00CD0701" w:rsidRDefault="006447DB" w:rsidP="006447DB">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Sydney NSW 200</w:t>
          </w:r>
          <w:r w:rsidRPr="00CD0701">
            <w:rPr>
              <w:rFonts w:cs="HelveticaNeue-Light" w:hint="eastAsia"/>
              <w:color w:val="646464"/>
              <w:sz w:val="16"/>
              <w:szCs w:val="16"/>
              <w:lang w:val="en-US" w:eastAsia="zh-CN" w:bidi="en-US"/>
            </w:rPr>
            <w:t>0</w:t>
          </w:r>
        </w:p>
      </w:tc>
      <w:tc>
        <w:tcPr>
          <w:tcW w:w="2126" w:type="dxa"/>
        </w:tcPr>
        <w:p w14:paraId="64FD5177" w14:textId="77777777" w:rsidR="006447DB" w:rsidRPr="00CD0701" w:rsidRDefault="006447DB" w:rsidP="006447DB">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652B2848" w14:textId="77777777" w:rsidR="006447DB" w:rsidRPr="00CD0701" w:rsidRDefault="006447DB" w:rsidP="006447DB">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GPO Box 5218</w:t>
          </w:r>
        </w:p>
        <w:p w14:paraId="43B53B22" w14:textId="77777777" w:rsidR="006447DB" w:rsidRPr="00CD0701" w:rsidRDefault="006447DB" w:rsidP="006447DB">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Sydney NSW 2001</w:t>
          </w:r>
        </w:p>
        <w:p w14:paraId="1AAA4D30" w14:textId="77777777" w:rsidR="006447DB" w:rsidRPr="00CD0701" w:rsidRDefault="006447DB" w:rsidP="006447DB">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www.humanrights.gov.au</w:t>
          </w:r>
        </w:p>
      </w:tc>
      <w:tc>
        <w:tcPr>
          <w:tcW w:w="1818" w:type="dxa"/>
        </w:tcPr>
        <w:p w14:paraId="125FE901" w14:textId="77777777" w:rsidR="006447DB" w:rsidRPr="00CD0701" w:rsidRDefault="006447DB" w:rsidP="006447DB">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047A988B" w14:textId="77777777" w:rsidR="006447DB" w:rsidRPr="00CD0701" w:rsidRDefault="006447DB" w:rsidP="006447DB">
          <w:pPr>
            <w:widowControl w:val="0"/>
            <w:tabs>
              <w:tab w:val="left" w:pos="5830"/>
            </w:tabs>
            <w:autoSpaceDE w:val="0"/>
            <w:autoSpaceDN w:val="0"/>
            <w:adjustRightInd w:val="0"/>
            <w:spacing w:before="0" w:after="0"/>
            <w:ind w:left="52"/>
            <w:textAlignment w:val="center"/>
            <w:rPr>
              <w:rFonts w:cs="HelveticaNeue-Light"/>
              <w:color w:val="646464"/>
              <w:sz w:val="16"/>
              <w:szCs w:val="16"/>
              <w:lang w:val="en-US" w:bidi="en-US"/>
            </w:rPr>
          </w:pPr>
          <w:r w:rsidRPr="00CD0701">
            <w:rPr>
              <w:rFonts w:cs="HelveticaNeue-Light"/>
              <w:color w:val="646464"/>
              <w:sz w:val="16"/>
              <w:szCs w:val="16"/>
              <w:lang w:val="en-US" w:bidi="en-US"/>
            </w:rPr>
            <w:t>General enquiries</w:t>
          </w:r>
        </w:p>
        <w:p w14:paraId="6E3AC36B" w14:textId="77777777" w:rsidR="006447DB" w:rsidRPr="00CD0701" w:rsidRDefault="006447DB" w:rsidP="006447DB">
          <w:pPr>
            <w:widowControl w:val="0"/>
            <w:tabs>
              <w:tab w:val="left" w:pos="5830"/>
            </w:tabs>
            <w:autoSpaceDE w:val="0"/>
            <w:autoSpaceDN w:val="0"/>
            <w:adjustRightInd w:val="0"/>
            <w:spacing w:before="0" w:after="0"/>
            <w:ind w:left="52"/>
            <w:textAlignment w:val="center"/>
            <w:rPr>
              <w:rFonts w:cs="HelveticaNeue-Light"/>
              <w:color w:val="646464"/>
              <w:sz w:val="16"/>
              <w:szCs w:val="16"/>
              <w:lang w:val="en-US" w:bidi="en-US"/>
            </w:rPr>
          </w:pPr>
          <w:r>
            <w:rPr>
              <w:rFonts w:cs="HelveticaNeue-Light"/>
              <w:color w:val="646464"/>
              <w:sz w:val="16"/>
              <w:szCs w:val="16"/>
              <w:lang w:val="en-US" w:bidi="en-US"/>
            </w:rPr>
            <w:t>National Info Service</w:t>
          </w:r>
        </w:p>
        <w:p w14:paraId="5F67BF2E" w14:textId="77777777" w:rsidR="006447DB" w:rsidRPr="00CD0701" w:rsidRDefault="006447DB" w:rsidP="006447DB">
          <w:pPr>
            <w:widowControl w:val="0"/>
            <w:tabs>
              <w:tab w:val="left" w:pos="5830"/>
            </w:tabs>
            <w:autoSpaceDE w:val="0"/>
            <w:autoSpaceDN w:val="0"/>
            <w:adjustRightInd w:val="0"/>
            <w:spacing w:before="0" w:after="0"/>
            <w:ind w:left="52"/>
            <w:textAlignment w:val="center"/>
            <w:rPr>
              <w:rFonts w:cs="HelveticaNeue-Light"/>
              <w:color w:val="646464"/>
              <w:sz w:val="16"/>
              <w:szCs w:val="16"/>
              <w:lang w:val="en-US" w:bidi="en-US"/>
            </w:rPr>
          </w:pPr>
          <w:r w:rsidRPr="00CD0701">
            <w:rPr>
              <w:rFonts w:cs="HelveticaNeue-Light"/>
              <w:color w:val="646464"/>
              <w:sz w:val="16"/>
              <w:szCs w:val="16"/>
              <w:lang w:val="en-US" w:bidi="en-US"/>
            </w:rPr>
            <w:t>TTY</w:t>
          </w:r>
        </w:p>
      </w:tc>
      <w:tc>
        <w:tcPr>
          <w:tcW w:w="1313" w:type="dxa"/>
        </w:tcPr>
        <w:p w14:paraId="2A1E235A" w14:textId="77777777" w:rsidR="006447DB" w:rsidRPr="00CD0701" w:rsidRDefault="006447DB" w:rsidP="006447DB">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613EECCA" w14:textId="77777777" w:rsidR="006447DB" w:rsidRPr="00CD0701" w:rsidRDefault="006447DB" w:rsidP="006447DB">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1300 369 711</w:t>
          </w:r>
        </w:p>
        <w:p w14:paraId="460EEAF5" w14:textId="77777777" w:rsidR="006447DB" w:rsidRPr="00CD0701" w:rsidRDefault="006447DB" w:rsidP="006447DB">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1300 656 419</w:t>
          </w:r>
        </w:p>
        <w:p w14:paraId="45589038" w14:textId="77777777" w:rsidR="006447DB" w:rsidRPr="00CD0701" w:rsidRDefault="006447DB" w:rsidP="006447DB">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1800 620 241</w:t>
          </w:r>
        </w:p>
      </w:tc>
    </w:tr>
  </w:tbl>
  <w:p w14:paraId="6050D64B" w14:textId="77777777" w:rsidR="007C5207" w:rsidRPr="007C5207" w:rsidRDefault="007C5207" w:rsidP="007C5207">
    <w:pPr>
      <w:tabs>
        <w:tab w:val="center" w:pos="4513"/>
        <w:tab w:val="right" w:pos="9026"/>
      </w:tabs>
      <w:spacing w:before="0" w:after="0"/>
      <w:rPr>
        <w:color w:val="80808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65BBA" w14:textId="77777777" w:rsidR="009825D2" w:rsidRDefault="009825D2" w:rsidP="00F14C6D">
      <w:r>
        <w:separator/>
      </w:r>
    </w:p>
  </w:footnote>
  <w:footnote w:type="continuationSeparator" w:id="0">
    <w:p w14:paraId="33385F42" w14:textId="77777777" w:rsidR="009825D2" w:rsidRDefault="009825D2"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B8960" w14:textId="77777777" w:rsidR="000B582E" w:rsidRDefault="000B582E" w:rsidP="000B582E">
    <w:pPr>
      <w:pStyle w:val="Header"/>
    </w:pPr>
    <w:r>
      <w:t>Australian Human Rights Commission</w:t>
    </w:r>
  </w:p>
  <w:p w14:paraId="5231DF9F" w14:textId="1C7531BE" w:rsidR="000B582E" w:rsidRDefault="009601CE" w:rsidP="009C5DDA">
    <w:pPr>
      <w:pStyle w:val="Header"/>
      <w:jc w:val="center"/>
      <w:rPr>
        <w:rStyle w:val="HeaderDate"/>
      </w:rPr>
    </w:pPr>
    <w:r>
      <w:rPr>
        <w:rStyle w:val="HeaderTitle"/>
      </w:rPr>
      <w:tab/>
    </w:r>
    <w:r w:rsidR="00D35E2E">
      <w:rPr>
        <w:rStyle w:val="HeaderTitle"/>
      </w:rPr>
      <w:t xml:space="preserve">                                                                Gymnastics in Australia Review</w:t>
    </w:r>
    <w:r>
      <w:rPr>
        <w:rStyle w:val="HeaderTitle"/>
      </w:rPr>
      <w:t>: Terms of reference</w:t>
    </w:r>
    <w:r w:rsidR="000B582E">
      <w:rPr>
        <w:rStyle w:val="HeaderTitle"/>
      </w:rPr>
      <w:t xml:space="preserve"> </w:t>
    </w:r>
    <w:r w:rsidR="000B582E">
      <w:rPr>
        <w:rStyle w:val="HeaderDate"/>
      </w:rPr>
      <w:fldChar w:fldCharType="begin"/>
    </w:r>
    <w:r w:rsidR="000B582E">
      <w:rPr>
        <w:rStyle w:val="HeaderDate"/>
      </w:rPr>
      <w:instrText xml:space="preserve"> CREATEDATE  \@ "d MMMM yyyy" </w:instrText>
    </w:r>
    <w:r w:rsidR="000B582E">
      <w:rPr>
        <w:rStyle w:val="HeaderDate"/>
      </w:rPr>
      <w:fldChar w:fldCharType="separate"/>
    </w:r>
    <w:r w:rsidR="009B26F1">
      <w:rPr>
        <w:rStyle w:val="HeaderDate"/>
        <w:noProof/>
      </w:rPr>
      <w:t>September</w:t>
    </w:r>
    <w:r>
      <w:rPr>
        <w:rStyle w:val="HeaderDate"/>
        <w:noProof/>
      </w:rPr>
      <w:t xml:space="preserve"> 2020</w:t>
    </w:r>
    <w:r w:rsidR="000B582E">
      <w:rPr>
        <w:rStyle w:val="HeaderDate"/>
      </w:rPr>
      <w:fldChar w:fldCharType="end"/>
    </w:r>
  </w:p>
  <w:p w14:paraId="41DC9CBB" w14:textId="77777777" w:rsidR="009601CE" w:rsidRPr="00F26398" w:rsidRDefault="009601CE" w:rsidP="009C5DDA">
    <w:pPr>
      <w:pStyle w:val="Header"/>
      <w:jc w:val="center"/>
      <w:rPr>
        <w:rStyle w:val="HeaderDat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ECC4F" w14:textId="77777777" w:rsidR="000B582E" w:rsidRDefault="000B582E" w:rsidP="000B582E">
    <w:pPr>
      <w:pStyle w:val="Header"/>
    </w:pPr>
    <w:r>
      <w:t>Australian Human Rights Commission</w:t>
    </w:r>
  </w:p>
  <w:p w14:paraId="23B0AFEB" w14:textId="77777777" w:rsidR="000B582E" w:rsidRPr="00F26398" w:rsidRDefault="000B582E" w:rsidP="000B582E">
    <w:pPr>
      <w:pStyle w:val="Header"/>
      <w:rPr>
        <w:rStyle w:val="HeaderDate"/>
      </w:rPr>
    </w:pPr>
    <w:r>
      <w:rPr>
        <w:rStyle w:val="HeaderTitle"/>
      </w:rPr>
      <w:t xml:space="preserve">Memo Title </w:t>
    </w:r>
    <w:r>
      <w:rPr>
        <w:rStyle w:val="HeaderDate"/>
      </w:rPr>
      <w:fldChar w:fldCharType="begin"/>
    </w:r>
    <w:r>
      <w:rPr>
        <w:rStyle w:val="HeaderDate"/>
      </w:rPr>
      <w:instrText xml:space="preserve"> CREATEDATE  \@ "d MMMM yyyy" </w:instrText>
    </w:r>
    <w:r>
      <w:rPr>
        <w:rStyle w:val="HeaderDate"/>
      </w:rPr>
      <w:fldChar w:fldCharType="separate"/>
    </w:r>
    <w:r w:rsidR="009601CE">
      <w:rPr>
        <w:rStyle w:val="HeaderDate"/>
        <w:noProof/>
      </w:rPr>
      <w:t>31 August 2020</w:t>
    </w:r>
    <w:r>
      <w:rPr>
        <w:rStyle w:val="HeaderDat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266B8" w14:textId="77777777" w:rsidR="007B201B" w:rsidRPr="00E94C73" w:rsidRDefault="004549BB" w:rsidP="00E94C73">
    <w:pPr>
      <w:pStyle w:val="Header"/>
      <w:jc w:val="left"/>
    </w:pPr>
    <w:r w:rsidRPr="00E94C73">
      <w:rPr>
        <w:noProof/>
      </w:rPr>
      <w:drawing>
        <wp:inline distT="0" distB="0" distL="0" distR="0" wp14:anchorId="39943508" wp14:editId="05C33A6B">
          <wp:extent cx="2180717" cy="742950"/>
          <wp:effectExtent l="0" t="0" r="0" b="0"/>
          <wp:docPr id="1" name="Picture 3" descr="Australian Human Rights Commission logo" title="AH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Human Rights Commission logo" title="AHRC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0590"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F081F1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6C009348"/>
    <w:lvl w:ilvl="0">
      <w:numFmt w:val="decimal"/>
      <w:pStyle w:val="Dash"/>
      <w:lvlText w:val="*"/>
      <w:lvlJc w:val="left"/>
    </w:lvl>
  </w:abstractNum>
  <w:abstractNum w:abstractNumId="12" w15:restartNumberingAfterBreak="0">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FF7A73"/>
    <w:multiLevelType w:val="multilevel"/>
    <w:tmpl w:val="75C8E2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65541300"/>
    <w:multiLevelType w:val="hybridMultilevel"/>
    <w:tmpl w:val="3D2E841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86D2F08"/>
    <w:multiLevelType w:val="hybridMultilevel"/>
    <w:tmpl w:val="E3C82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5"/>
  </w:num>
  <w:num w:numId="23">
    <w:abstractNumId w:val="26"/>
  </w:num>
  <w:num w:numId="24">
    <w:abstractNumId w:val="27"/>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 w:numId="31">
    <w:abstractNumId w:val="28"/>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4097">
      <o:colormru v:ext="edit" colors="#5f5f5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CE"/>
    <w:rsid w:val="000002B8"/>
    <w:rsid w:val="00000871"/>
    <w:rsid w:val="000155B1"/>
    <w:rsid w:val="00016045"/>
    <w:rsid w:val="00031A24"/>
    <w:rsid w:val="00041650"/>
    <w:rsid w:val="00051940"/>
    <w:rsid w:val="000579B1"/>
    <w:rsid w:val="000642C5"/>
    <w:rsid w:val="00064C88"/>
    <w:rsid w:val="0006516D"/>
    <w:rsid w:val="00066163"/>
    <w:rsid w:val="00074B3E"/>
    <w:rsid w:val="00075A4D"/>
    <w:rsid w:val="00093A6D"/>
    <w:rsid w:val="000B0A5D"/>
    <w:rsid w:val="000B38AF"/>
    <w:rsid w:val="000B53EE"/>
    <w:rsid w:val="000B582E"/>
    <w:rsid w:val="000D5770"/>
    <w:rsid w:val="000E38FA"/>
    <w:rsid w:val="000E791B"/>
    <w:rsid w:val="000F179B"/>
    <w:rsid w:val="00123209"/>
    <w:rsid w:val="001239A8"/>
    <w:rsid w:val="00125323"/>
    <w:rsid w:val="0012668C"/>
    <w:rsid w:val="001334CB"/>
    <w:rsid w:val="001373D3"/>
    <w:rsid w:val="0015402D"/>
    <w:rsid w:val="00157117"/>
    <w:rsid w:val="00162A8D"/>
    <w:rsid w:val="001662B6"/>
    <w:rsid w:val="00176220"/>
    <w:rsid w:val="00181378"/>
    <w:rsid w:val="001A6241"/>
    <w:rsid w:val="001B0353"/>
    <w:rsid w:val="001B25B3"/>
    <w:rsid w:val="001C06C2"/>
    <w:rsid w:val="001C30F6"/>
    <w:rsid w:val="001C7AA6"/>
    <w:rsid w:val="001D5314"/>
    <w:rsid w:val="001E195B"/>
    <w:rsid w:val="001E3D95"/>
    <w:rsid w:val="001E5FAF"/>
    <w:rsid w:val="001F110E"/>
    <w:rsid w:val="001F2BBB"/>
    <w:rsid w:val="00201544"/>
    <w:rsid w:val="00201EFE"/>
    <w:rsid w:val="00211A47"/>
    <w:rsid w:val="00214DBF"/>
    <w:rsid w:val="00215015"/>
    <w:rsid w:val="0024557E"/>
    <w:rsid w:val="00261BF6"/>
    <w:rsid w:val="00276BD6"/>
    <w:rsid w:val="0029216B"/>
    <w:rsid w:val="002932DC"/>
    <w:rsid w:val="002C1C74"/>
    <w:rsid w:val="002D0C4F"/>
    <w:rsid w:val="002D54E2"/>
    <w:rsid w:val="002E1678"/>
    <w:rsid w:val="00310ED4"/>
    <w:rsid w:val="0031492A"/>
    <w:rsid w:val="00316C1A"/>
    <w:rsid w:val="00325FD6"/>
    <w:rsid w:val="00331013"/>
    <w:rsid w:val="003341CA"/>
    <w:rsid w:val="00340B0E"/>
    <w:rsid w:val="003551F0"/>
    <w:rsid w:val="0036330A"/>
    <w:rsid w:val="003731B3"/>
    <w:rsid w:val="003A6426"/>
    <w:rsid w:val="003C12AD"/>
    <w:rsid w:val="003C3D19"/>
    <w:rsid w:val="003C5EEB"/>
    <w:rsid w:val="003D5FA0"/>
    <w:rsid w:val="003E7C58"/>
    <w:rsid w:val="00435C6A"/>
    <w:rsid w:val="00436164"/>
    <w:rsid w:val="00436828"/>
    <w:rsid w:val="0044690C"/>
    <w:rsid w:val="004510B9"/>
    <w:rsid w:val="004549BB"/>
    <w:rsid w:val="0046491B"/>
    <w:rsid w:val="0047319A"/>
    <w:rsid w:val="00474063"/>
    <w:rsid w:val="00484F87"/>
    <w:rsid w:val="004940B8"/>
    <w:rsid w:val="004A3719"/>
    <w:rsid w:val="004B3F64"/>
    <w:rsid w:val="004D3E1B"/>
    <w:rsid w:val="004D6BC5"/>
    <w:rsid w:val="004E4F81"/>
    <w:rsid w:val="004F26CF"/>
    <w:rsid w:val="00513540"/>
    <w:rsid w:val="005260C4"/>
    <w:rsid w:val="005537A5"/>
    <w:rsid w:val="0057396F"/>
    <w:rsid w:val="005747B5"/>
    <w:rsid w:val="00594C59"/>
    <w:rsid w:val="005B50D7"/>
    <w:rsid w:val="005D1F34"/>
    <w:rsid w:val="005E7D9D"/>
    <w:rsid w:val="005F36BE"/>
    <w:rsid w:val="005F4780"/>
    <w:rsid w:val="005F7015"/>
    <w:rsid w:val="0061324D"/>
    <w:rsid w:val="00625082"/>
    <w:rsid w:val="006447DB"/>
    <w:rsid w:val="006546CD"/>
    <w:rsid w:val="00681242"/>
    <w:rsid w:val="00683698"/>
    <w:rsid w:val="00690436"/>
    <w:rsid w:val="006A6BB3"/>
    <w:rsid w:val="006B2544"/>
    <w:rsid w:val="006C6741"/>
    <w:rsid w:val="006D5EE5"/>
    <w:rsid w:val="006E2FE7"/>
    <w:rsid w:val="006F1E65"/>
    <w:rsid w:val="00727DE5"/>
    <w:rsid w:val="00740E26"/>
    <w:rsid w:val="00753062"/>
    <w:rsid w:val="007606CC"/>
    <w:rsid w:val="00770DCB"/>
    <w:rsid w:val="00775485"/>
    <w:rsid w:val="007828AD"/>
    <w:rsid w:val="007A35D7"/>
    <w:rsid w:val="007A4AF6"/>
    <w:rsid w:val="007B201B"/>
    <w:rsid w:val="007C5207"/>
    <w:rsid w:val="007D54C0"/>
    <w:rsid w:val="007F4811"/>
    <w:rsid w:val="00802B0B"/>
    <w:rsid w:val="00815463"/>
    <w:rsid w:val="0083559C"/>
    <w:rsid w:val="008511E3"/>
    <w:rsid w:val="00860C16"/>
    <w:rsid w:val="008614DB"/>
    <w:rsid w:val="00867612"/>
    <w:rsid w:val="00870D4C"/>
    <w:rsid w:val="008724DE"/>
    <w:rsid w:val="00884412"/>
    <w:rsid w:val="0089214A"/>
    <w:rsid w:val="008A66C0"/>
    <w:rsid w:val="008B3662"/>
    <w:rsid w:val="008B4C13"/>
    <w:rsid w:val="008D6140"/>
    <w:rsid w:val="008E050C"/>
    <w:rsid w:val="008E3D60"/>
    <w:rsid w:val="008E675D"/>
    <w:rsid w:val="008F0BDB"/>
    <w:rsid w:val="0090165F"/>
    <w:rsid w:val="00907E82"/>
    <w:rsid w:val="00911686"/>
    <w:rsid w:val="00953633"/>
    <w:rsid w:val="009601CE"/>
    <w:rsid w:val="009641CB"/>
    <w:rsid w:val="00966C2F"/>
    <w:rsid w:val="0096718A"/>
    <w:rsid w:val="00967D93"/>
    <w:rsid w:val="009709E5"/>
    <w:rsid w:val="00974980"/>
    <w:rsid w:val="009825D2"/>
    <w:rsid w:val="009B03DA"/>
    <w:rsid w:val="009B26F1"/>
    <w:rsid w:val="009B58B1"/>
    <w:rsid w:val="009B7831"/>
    <w:rsid w:val="009C5DDA"/>
    <w:rsid w:val="009E2AF1"/>
    <w:rsid w:val="00A01A1A"/>
    <w:rsid w:val="00A0406E"/>
    <w:rsid w:val="00A312FF"/>
    <w:rsid w:val="00A32F15"/>
    <w:rsid w:val="00A41145"/>
    <w:rsid w:val="00A41355"/>
    <w:rsid w:val="00A43B92"/>
    <w:rsid w:val="00A4438B"/>
    <w:rsid w:val="00A5443C"/>
    <w:rsid w:val="00A6179E"/>
    <w:rsid w:val="00A9225B"/>
    <w:rsid w:val="00A923A8"/>
    <w:rsid w:val="00AE0A15"/>
    <w:rsid w:val="00AE47CC"/>
    <w:rsid w:val="00AF60E4"/>
    <w:rsid w:val="00B0666A"/>
    <w:rsid w:val="00B10447"/>
    <w:rsid w:val="00B15F40"/>
    <w:rsid w:val="00B277E0"/>
    <w:rsid w:val="00B53A65"/>
    <w:rsid w:val="00BA262D"/>
    <w:rsid w:val="00BA7CD1"/>
    <w:rsid w:val="00BD400C"/>
    <w:rsid w:val="00BF1C1B"/>
    <w:rsid w:val="00C1300E"/>
    <w:rsid w:val="00C22712"/>
    <w:rsid w:val="00C25BDA"/>
    <w:rsid w:val="00C43F2E"/>
    <w:rsid w:val="00C52035"/>
    <w:rsid w:val="00C612A4"/>
    <w:rsid w:val="00C71D32"/>
    <w:rsid w:val="00C82B14"/>
    <w:rsid w:val="00C87F1C"/>
    <w:rsid w:val="00CA0D78"/>
    <w:rsid w:val="00CB23FC"/>
    <w:rsid w:val="00CB57E4"/>
    <w:rsid w:val="00CF3642"/>
    <w:rsid w:val="00D04AE0"/>
    <w:rsid w:val="00D1390E"/>
    <w:rsid w:val="00D35E2E"/>
    <w:rsid w:val="00D41C6C"/>
    <w:rsid w:val="00D4218D"/>
    <w:rsid w:val="00D52509"/>
    <w:rsid w:val="00D550E2"/>
    <w:rsid w:val="00D5682C"/>
    <w:rsid w:val="00D65207"/>
    <w:rsid w:val="00D65C76"/>
    <w:rsid w:val="00DA2F73"/>
    <w:rsid w:val="00DA4ABF"/>
    <w:rsid w:val="00DC2F7B"/>
    <w:rsid w:val="00DC462F"/>
    <w:rsid w:val="00DD1EB5"/>
    <w:rsid w:val="00DE047A"/>
    <w:rsid w:val="00E05AE7"/>
    <w:rsid w:val="00E14A38"/>
    <w:rsid w:val="00E24FA3"/>
    <w:rsid w:val="00E36B41"/>
    <w:rsid w:val="00E45954"/>
    <w:rsid w:val="00E57F61"/>
    <w:rsid w:val="00E93ACA"/>
    <w:rsid w:val="00E94C73"/>
    <w:rsid w:val="00EA7DEA"/>
    <w:rsid w:val="00EE34C4"/>
    <w:rsid w:val="00EE50BC"/>
    <w:rsid w:val="00EE7B19"/>
    <w:rsid w:val="00EF1261"/>
    <w:rsid w:val="00F14C6D"/>
    <w:rsid w:val="00F26398"/>
    <w:rsid w:val="00F56BBB"/>
    <w:rsid w:val="00F67D3F"/>
    <w:rsid w:val="00FA2437"/>
    <w:rsid w:val="00FA6159"/>
    <w:rsid w:val="00FB625D"/>
    <w:rsid w:val="00FC3F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5f5f5f"/>
    </o:shapedefaults>
    <o:shapelayout v:ext="edit">
      <o:idmap v:ext="edit" data="1"/>
    </o:shapelayout>
  </w:shapeDefaults>
  <w:decimalSymbol w:val="."/>
  <w:listSeparator w:val=","/>
  <w14:docId w14:val="261CE30D"/>
  <w15:docId w15:val="{33CF98C5-D4E9-4879-AEBB-00ED5E5A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0"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locked="0" w:uiPriority="32"/>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601CE"/>
    <w:pPr>
      <w:spacing w:before="240" w:after="240"/>
    </w:pPr>
    <w:rPr>
      <w:rFonts w:ascii="Arial" w:hAnsi="Arial"/>
      <w:color w:val="000000"/>
      <w:sz w:val="24"/>
      <w:lang w:eastAsia="en-US"/>
    </w:rPr>
  </w:style>
  <w:style w:type="paragraph" w:styleId="Heading1">
    <w:name w:val="heading 1"/>
    <w:basedOn w:val="Normal"/>
    <w:next w:val="Normal"/>
    <w:link w:val="Heading1Char"/>
    <w:qFormat/>
    <w:rsid w:val="007B201B"/>
    <w:pPr>
      <w:keepNext/>
      <w:keepLines/>
      <w:outlineLvl w:val="0"/>
    </w:pPr>
    <w:rPr>
      <w:b/>
      <w:bCs/>
      <w:sz w:val="36"/>
      <w:szCs w:val="28"/>
    </w:rPr>
  </w:style>
  <w:style w:type="paragraph" w:styleId="Heading2">
    <w:name w:val="heading 2"/>
    <w:basedOn w:val="Heading1"/>
    <w:next w:val="Normal"/>
    <w:link w:val="Heading2Char"/>
    <w:qFormat/>
    <w:rsid w:val="004940B8"/>
    <w:pPr>
      <w:numPr>
        <w:ilvl w:val="1"/>
      </w:numPr>
      <w:outlineLvl w:val="1"/>
    </w:pPr>
    <w:rPr>
      <w:bCs w:val="0"/>
      <w:sz w:val="28"/>
      <w:szCs w:val="26"/>
    </w:rPr>
  </w:style>
  <w:style w:type="paragraph" w:styleId="Heading3">
    <w:name w:val="heading 3"/>
    <w:basedOn w:val="Heading2"/>
    <w:next w:val="Normal"/>
    <w:link w:val="Heading3Char"/>
    <w:qFormat/>
    <w:rsid w:val="00884412"/>
    <w:pPr>
      <w:numPr>
        <w:ilvl w:val="2"/>
      </w:numPr>
      <w:outlineLvl w:val="2"/>
    </w:pPr>
    <w:rPr>
      <w:b w:val="0"/>
      <w:bCs/>
      <w:color w:val="auto"/>
      <w:sz w:val="24"/>
    </w:rPr>
  </w:style>
  <w:style w:type="paragraph" w:styleId="Heading4">
    <w:name w:val="heading 4"/>
    <w:basedOn w:val="Heading3"/>
    <w:next w:val="Normal"/>
    <w:link w:val="Heading4Char"/>
    <w:locked/>
    <w:rsid w:val="00D65207"/>
    <w:pPr>
      <w:numPr>
        <w:ilvl w:val="3"/>
      </w:numPr>
      <w:outlineLvl w:val="3"/>
    </w:pPr>
    <w:rPr>
      <w:bCs w:val="0"/>
      <w:i/>
      <w:iCs/>
    </w:rPr>
  </w:style>
  <w:style w:type="paragraph" w:styleId="Heading5">
    <w:name w:val="heading 5"/>
    <w:basedOn w:val="Normal"/>
    <w:next w:val="Normal"/>
    <w:link w:val="Heading5Char"/>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locked/>
    <w:rsid w:val="00D65207"/>
    <w:pPr>
      <w:keepNext/>
      <w:keepLines/>
      <w:numPr>
        <w:ilvl w:val="7"/>
        <w:numId w:val="2"/>
      </w:numPr>
      <w:spacing w:before="200"/>
      <w:outlineLvl w:val="7"/>
    </w:pPr>
    <w:rPr>
      <w:rFonts w:ascii="Cambria" w:hAnsi="Cambria"/>
      <w:color w:val="404040"/>
      <w:sz w:val="20"/>
    </w:rPr>
  </w:style>
  <w:style w:type="paragraph" w:styleId="Heading9">
    <w:name w:val="heading 9"/>
    <w:basedOn w:val="Normal"/>
    <w:next w:val="Normal"/>
    <w:link w:val="Heading9Char"/>
    <w:locked/>
    <w:rsid w:val="00D65207"/>
    <w:pPr>
      <w:keepNext/>
      <w:keepLines/>
      <w:numPr>
        <w:ilvl w:val="8"/>
        <w:numId w:val="2"/>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40B8"/>
    <w:rPr>
      <w:rFonts w:ascii="Open Sans" w:hAnsi="Open Sans"/>
      <w:b/>
      <w:bCs/>
      <w:sz w:val="36"/>
      <w:szCs w:val="28"/>
    </w:rPr>
  </w:style>
  <w:style w:type="character" w:customStyle="1" w:styleId="Heading2Char">
    <w:name w:val="Heading 2 Char"/>
    <w:link w:val="Heading2"/>
    <w:rsid w:val="004940B8"/>
    <w:rPr>
      <w:rFonts w:ascii="Open Sans" w:hAnsi="Open Sans"/>
      <w:b/>
      <w:color w:val="000000"/>
      <w:sz w:val="28"/>
      <w:szCs w:val="26"/>
    </w:rPr>
  </w:style>
  <w:style w:type="character" w:customStyle="1" w:styleId="Heading3Char">
    <w:name w:val="Heading 3 Char"/>
    <w:link w:val="Heading3"/>
    <w:rsid w:val="00884412"/>
    <w:rPr>
      <w:rFonts w:ascii="Open Sans" w:hAnsi="Open Sans"/>
      <w:bCs/>
      <w:sz w:val="24"/>
      <w:szCs w:val="26"/>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locked/>
    <w:rsid w:val="007D54C0"/>
    <w:rPr>
      <w:rFonts w:ascii="Open Sans" w:hAnsi="Open Sans"/>
      <w:b w:val="0"/>
      <w:bCs/>
      <w:sz w:val="24"/>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EE7B19"/>
    <w:pPr>
      <w:tabs>
        <w:tab w:val="center" w:pos="4513"/>
        <w:tab w:val="right" w:pos="9026"/>
      </w:tabs>
      <w:spacing w:before="0" w:after="0"/>
      <w:jc w:val="right"/>
    </w:pPr>
    <w:rPr>
      <w:sz w:val="22"/>
    </w:rPr>
  </w:style>
  <w:style w:type="character" w:customStyle="1" w:styleId="HeaderChar">
    <w:name w:val="Header Char"/>
    <w:link w:val="Header"/>
    <w:semiHidden/>
    <w:rsid w:val="00EE7B19"/>
    <w:rPr>
      <w:rFonts w:ascii="Open Sans" w:hAnsi="Open Sans"/>
      <w:sz w:val="22"/>
      <w:szCs w:val="24"/>
    </w:rPr>
  </w:style>
  <w:style w:type="paragraph" w:styleId="Footer">
    <w:name w:val="footer"/>
    <w:basedOn w:val="Normal"/>
    <w:link w:val="FooterChar"/>
    <w:uiPriority w:val="99"/>
    <w:rsid w:val="000155B1"/>
    <w:pPr>
      <w:tabs>
        <w:tab w:val="center" w:pos="4513"/>
        <w:tab w:val="right" w:pos="9026"/>
      </w:tabs>
      <w:spacing w:before="0" w:after="0"/>
      <w:ind w:left="-868"/>
    </w:pPr>
    <w:rPr>
      <w:sz w:val="18"/>
    </w:rPr>
  </w:style>
  <w:style w:type="character" w:customStyle="1" w:styleId="FooterChar">
    <w:name w:val="Footer Char"/>
    <w:link w:val="Footer"/>
    <w:uiPriority w:val="99"/>
    <w:rsid w:val="000155B1"/>
    <w:rPr>
      <w:rFonts w:ascii="Open Sans" w:hAnsi="Open Sans"/>
      <w:sz w:val="18"/>
      <w:szCs w:val="24"/>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uiPriority w:val="39"/>
    <w:semiHidden/>
    <w:qFormat/>
    <w:rsid w:val="00911686"/>
    <w:pPr>
      <w:tabs>
        <w:tab w:val="right" w:leader="dot" w:pos="9060"/>
      </w:tabs>
      <w:spacing w:after="0"/>
      <w:ind w:left="720" w:hanging="720"/>
    </w:pPr>
    <w:rPr>
      <w:b/>
      <w:noProof/>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rsid w:val="0046491B"/>
    <w:rPr>
      <w:rFonts w:ascii="Open Sans" w:hAnsi="Open Sans"/>
      <w:color w:val="0000FF"/>
      <w:sz w:val="24"/>
      <w:u w:val="single"/>
    </w:rPr>
  </w:style>
  <w:style w:type="paragraph" w:styleId="TOCHeading">
    <w:name w:val="TOC Heading"/>
    <w:basedOn w:val="Normal"/>
    <w:next w:val="Normal"/>
    <w:uiPriority w:val="39"/>
    <w:qFormat/>
    <w:rsid w:val="009E2AF1"/>
    <w:pPr>
      <w:spacing w:before="480" w:after="0" w:line="276" w:lineRule="auto"/>
    </w:pPr>
    <w:rPr>
      <w:b/>
      <w:lang w:val="en-US"/>
    </w:rPr>
  </w:style>
  <w:style w:type="paragraph" w:styleId="EndnoteText">
    <w:name w:val="endnote text"/>
    <w:basedOn w:val="Normal"/>
    <w:link w:val="EndnoteTextChar1"/>
    <w:semiHidden/>
    <w:rsid w:val="001334CB"/>
    <w:rPr>
      <w:sz w:val="20"/>
    </w:rPr>
  </w:style>
  <w:style w:type="character" w:customStyle="1" w:styleId="EndnoteTextChar1">
    <w:name w:val="Endnote Text Char1"/>
    <w:link w:val="EndnoteText"/>
    <w:semiHidden/>
    <w:rsid w:val="001334CB"/>
    <w:rPr>
      <w:rFonts w:ascii="Open Sans" w:hAnsi="Open Sans"/>
    </w:rPr>
  </w:style>
  <w:style w:type="character" w:styleId="EndnoteReference">
    <w:name w:val="endnote reference"/>
    <w:semiHidden/>
    <w:rsid w:val="001334CB"/>
    <w:rPr>
      <w:rFonts w:ascii="Open Sans" w:hAnsi="Open Sans"/>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rsid w:val="00E45954"/>
    <w:pPr>
      <w:spacing w:after="120"/>
      <w:ind w:left="1440" w:right="1440"/>
    </w:pPr>
  </w:style>
  <w:style w:type="paragraph" w:styleId="BodyText">
    <w:name w:val="Body Text"/>
    <w:basedOn w:val="Normal"/>
    <w:semiHidden/>
    <w:rsid w:val="00E45954"/>
    <w:pPr>
      <w:spacing w:after="120"/>
    </w:pPr>
  </w:style>
  <w:style w:type="paragraph" w:styleId="BodyText2">
    <w:name w:val="Body Text 2"/>
    <w:basedOn w:val="Normal"/>
    <w:semiHidden/>
    <w:rsid w:val="00E45954"/>
    <w:pPr>
      <w:spacing w:after="120" w:line="480" w:lineRule="auto"/>
    </w:pPr>
  </w:style>
  <w:style w:type="paragraph" w:styleId="BodyText3">
    <w:name w:val="Body Text 3"/>
    <w:basedOn w:val="Normal"/>
    <w:semiHidden/>
    <w:rsid w:val="00AE47CC"/>
    <w:pPr>
      <w:spacing w:after="120"/>
    </w:pPr>
    <w:rPr>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AE47CC"/>
    <w:pPr>
      <w:spacing w:after="120"/>
      <w:ind w:left="283"/>
    </w:pPr>
    <w:rPr>
      <w:szCs w:val="16"/>
    </w:rPr>
  </w:style>
  <w:style w:type="paragraph" w:styleId="Closing">
    <w:name w:val="Closing"/>
    <w:basedOn w:val="Normal"/>
    <w:semiHidden/>
    <w:rsid w:val="00E45954"/>
    <w:pPr>
      <w:ind w:left="4252"/>
    </w:pPr>
  </w:style>
  <w:style w:type="paragraph" w:styleId="Date">
    <w:name w:val="Date"/>
    <w:basedOn w:val="Normal"/>
    <w:next w:val="Normal"/>
    <w:semiHidden/>
    <w:rsid w:val="00E45954"/>
  </w:style>
  <w:style w:type="paragraph" w:styleId="E-mailSignature">
    <w:name w:val="E-mail Signature"/>
    <w:basedOn w:val="Normal"/>
    <w:semiHidden/>
    <w:rsid w:val="00E45954"/>
  </w:style>
  <w:style w:type="character" w:styleId="Emphasis">
    <w:name w:val="Emphasis"/>
    <w:locked/>
    <w:rsid w:val="00AE47CC"/>
    <w:rPr>
      <w:rFonts w:ascii="Open Sans" w:hAnsi="Open Sans"/>
      <w:i w:val="0"/>
      <w:iCs/>
      <w:sz w:val="24"/>
    </w:rPr>
  </w:style>
  <w:style w:type="paragraph" w:styleId="EnvelopeAddress">
    <w:name w:val="envelope address"/>
    <w:basedOn w:val="Normal"/>
    <w:semiHidden/>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1334CB"/>
    <w:rPr>
      <w:rFonts w:cs="Arial"/>
    </w:rPr>
  </w:style>
  <w:style w:type="character" w:styleId="FootnoteReference">
    <w:name w:val="footnote reference"/>
    <w:semiHidden/>
    <w:locked/>
    <w:rsid w:val="004510B9"/>
    <w:rPr>
      <w:rFonts w:ascii="Arial" w:hAnsi="Arial"/>
      <w:sz w:val="20"/>
      <w:vertAlign w:val="superscript"/>
    </w:rPr>
  </w:style>
  <w:style w:type="paragraph" w:styleId="FootnoteText">
    <w:name w:val="footnote text"/>
    <w:basedOn w:val="Normal"/>
    <w:semiHidden/>
    <w:locked/>
    <w:rsid w:val="004B3F64"/>
    <w:pPr>
      <w:spacing w:before="0" w:after="0"/>
    </w:pPr>
    <w:rPr>
      <w:sz w:val="20"/>
    </w:rPr>
  </w:style>
  <w:style w:type="character" w:styleId="HTMLAcronym">
    <w:name w:val="HTML Acronym"/>
    <w:semiHidden/>
    <w:rsid w:val="0046491B"/>
    <w:rPr>
      <w:rFonts w:ascii="Open Sans" w:hAnsi="Open Sans"/>
      <w:sz w:val="24"/>
    </w:rPr>
  </w:style>
  <w:style w:type="paragraph" w:styleId="HTMLAddress">
    <w:name w:val="HTML Address"/>
    <w:basedOn w:val="Normal"/>
    <w:semiHidden/>
    <w:rsid w:val="0046491B"/>
    <w:rPr>
      <w:iCs/>
    </w:rPr>
  </w:style>
  <w:style w:type="character" w:styleId="HTMLCite">
    <w:name w:val="HTML Cite"/>
    <w:semiHidden/>
    <w:rsid w:val="0046491B"/>
    <w:rPr>
      <w:rFonts w:ascii="Open Sans" w:hAnsi="Open Sans"/>
      <w:i w:val="0"/>
      <w:iCs/>
      <w:sz w:val="24"/>
    </w:rPr>
  </w:style>
  <w:style w:type="character" w:styleId="HTMLCode">
    <w:name w:val="HTML Code"/>
    <w:semiHidden/>
    <w:rsid w:val="0046491B"/>
    <w:rPr>
      <w:rFonts w:ascii="Open Sans" w:hAnsi="Open Sans" w:cs="Courier New"/>
      <w:sz w:val="24"/>
      <w:szCs w:val="20"/>
    </w:rPr>
  </w:style>
  <w:style w:type="character" w:styleId="HTMLDefinition">
    <w:name w:val="HTML Definition"/>
    <w:semiHidden/>
    <w:rsid w:val="0046491B"/>
    <w:rPr>
      <w:rFonts w:ascii="Open Sans" w:hAnsi="Open Sans"/>
      <w:i w:val="0"/>
      <w:iCs/>
      <w:sz w:val="24"/>
    </w:rPr>
  </w:style>
  <w:style w:type="character" w:styleId="HTMLKeyboard">
    <w:name w:val="HTML Keyboard"/>
    <w:semiHidden/>
    <w:rsid w:val="0046491B"/>
    <w:rPr>
      <w:rFonts w:ascii="Open Sans" w:hAnsi="Open Sans" w:cs="Courier New"/>
      <w:sz w:val="24"/>
      <w:szCs w:val="20"/>
    </w:rPr>
  </w:style>
  <w:style w:type="paragraph" w:styleId="HTMLPreformatted">
    <w:name w:val="HTML Preformatted"/>
    <w:basedOn w:val="Normal"/>
    <w:semiHidden/>
    <w:rsid w:val="0046491B"/>
    <w:rPr>
      <w:rFonts w:cs="Courier New"/>
    </w:rPr>
  </w:style>
  <w:style w:type="character" w:styleId="HTMLSample">
    <w:name w:val="HTML Sample"/>
    <w:semiHidden/>
    <w:rsid w:val="0046491B"/>
    <w:rPr>
      <w:rFonts w:ascii="Open Sans" w:hAnsi="Open Sans" w:cs="Courier New"/>
      <w:sz w:val="24"/>
    </w:rPr>
  </w:style>
  <w:style w:type="character" w:styleId="HTMLTypewriter">
    <w:name w:val="HTML Typewriter"/>
    <w:semiHidden/>
    <w:rsid w:val="0046491B"/>
    <w:rPr>
      <w:rFonts w:ascii="Open Sans" w:hAnsi="Open Sans" w:cs="Courier New"/>
      <w:sz w:val="24"/>
      <w:szCs w:val="20"/>
    </w:rPr>
  </w:style>
  <w:style w:type="character" w:styleId="HTMLVariable">
    <w:name w:val="HTML Variable"/>
    <w:semiHidden/>
    <w:rsid w:val="0046491B"/>
    <w:rPr>
      <w:rFonts w:ascii="Open Sans" w:hAnsi="Open Sans"/>
      <w:i w:val="0"/>
      <w:iCs/>
      <w:sz w:val="24"/>
    </w:rPr>
  </w:style>
  <w:style w:type="character" w:styleId="LineNumber">
    <w:name w:val="line number"/>
    <w:semiHidden/>
    <w:unhideWhenUsed/>
    <w:locked/>
    <w:rsid w:val="00C43F2E"/>
    <w:rPr>
      <w:rFonts w:ascii="Open Sans" w:hAnsi="Open Sans"/>
      <w:sz w:val="24"/>
    </w:rPr>
  </w:style>
  <w:style w:type="paragraph" w:styleId="List">
    <w:name w:val="List"/>
    <w:basedOn w:val="Normal"/>
    <w:semiHidden/>
    <w:unhideWhenUsed/>
    <w:locked/>
    <w:rsid w:val="00C43F2E"/>
    <w:pPr>
      <w:ind w:left="283" w:hanging="283"/>
      <w:contextualSpacing/>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qFormat/>
    <w:rsid w:val="003551F0"/>
    <w:pPr>
      <w:numPr>
        <w:numId w:val="7"/>
      </w:numPr>
      <w:spacing w:after="120"/>
      <w:ind w:left="357" w:hanging="357"/>
    </w:pPr>
  </w:style>
  <w:style w:type="paragraph" w:styleId="ListBullet2">
    <w:name w:val="List Bullet 2"/>
    <w:basedOn w:val="Normal"/>
    <w:semiHidden/>
    <w:unhideWhenUsed/>
    <w:locked/>
    <w:rsid w:val="007F4811"/>
    <w:pPr>
      <w:numPr>
        <w:numId w:val="8"/>
      </w:numPr>
      <w:contextualSpacing/>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rsid w:val="007F4811"/>
    <w:pPr>
      <w:numPr>
        <w:numId w:val="12"/>
      </w:numPr>
      <w:spacing w:after="120"/>
      <w:ind w:left="357" w:hanging="357"/>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7F4811"/>
  </w:style>
  <w:style w:type="paragraph" w:styleId="NormalIndent">
    <w:name w:val="Normal Indent"/>
    <w:basedOn w:val="Normal"/>
    <w:semiHidden/>
    <w:rsid w:val="00E45954"/>
    <w:pPr>
      <w:ind w:left="720"/>
    </w:pPr>
  </w:style>
  <w:style w:type="paragraph" w:styleId="NoteHeading">
    <w:name w:val="Note Heading"/>
    <w:basedOn w:val="Normal"/>
    <w:next w:val="Normal"/>
    <w:semiHidden/>
    <w:rsid w:val="00E45954"/>
  </w:style>
  <w:style w:type="character" w:styleId="PageNumber">
    <w:name w:val="page number"/>
    <w:semiHidden/>
    <w:rsid w:val="007D54C0"/>
    <w:rPr>
      <w:rFonts w:ascii="Open Sans" w:hAnsi="Open Sans"/>
      <w:sz w:val="18"/>
    </w:rPr>
  </w:style>
  <w:style w:type="paragraph" w:styleId="PlainText">
    <w:name w:val="Plain Text"/>
    <w:basedOn w:val="Normal"/>
    <w:semiHidden/>
    <w:rsid w:val="007D54C0"/>
    <w:rPr>
      <w:rFonts w:cs="Courier New"/>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1334CB"/>
    <w:rPr>
      <w:rFonts w:ascii="Open Sans" w:hAnsi="Open Sans"/>
      <w:color w:val="800080"/>
      <w:sz w:val="24"/>
      <w:u w:val="single"/>
    </w:rPr>
  </w:style>
  <w:style w:type="paragraph" w:customStyle="1" w:styleId="AddressBlock">
    <w:name w:val="Address Block"/>
    <w:basedOn w:val="BodyText"/>
    <w:semiHidden/>
    <w:locked/>
    <w:rsid w:val="00000871"/>
    <w:pPr>
      <w:keepNext/>
      <w:keepLines/>
      <w:spacing w:after="0"/>
    </w:pPr>
    <w:rPr>
      <w:rFonts w:cs="ArialMT"/>
      <w:lang w:val="en-US" w:bidi="en-US"/>
    </w:rPr>
  </w:style>
  <w:style w:type="paragraph" w:customStyle="1" w:styleId="Contactdetails">
    <w:name w:val="Contact details"/>
    <w:basedOn w:val="Normal"/>
    <w:semiHidden/>
    <w:locked/>
    <w:rsid w:val="00AE47CC"/>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cs="ArialMT"/>
      <w:lang w:val="en-US" w:bidi="en-US"/>
    </w:rPr>
  </w:style>
  <w:style w:type="paragraph" w:customStyle="1" w:styleId="OurRef">
    <w:name w:val="Our Ref:"/>
    <w:basedOn w:val="BodyText"/>
    <w:semiHidden/>
    <w:locked/>
    <w:rsid w:val="00000871"/>
    <w:pPr>
      <w:spacing w:after="193"/>
    </w:pPr>
    <w:rPr>
      <w:rFonts w:cs="ArialMT"/>
      <w:lang w:val="en-US" w:bidi="en-US"/>
    </w:rPr>
  </w:style>
  <w:style w:type="paragraph" w:customStyle="1" w:styleId="NameInsert">
    <w:name w:val="Name Insert"/>
    <w:basedOn w:val="BodyText"/>
    <w:semiHidden/>
    <w:locked/>
    <w:rsid w:val="00000871"/>
    <w:rPr>
      <w:lang w:val="en-US" w:bidi="en-US"/>
    </w:rPr>
  </w:style>
  <w:style w:type="paragraph" w:customStyle="1" w:styleId="Dash">
    <w:name w:val="Dash"/>
    <w:basedOn w:val="Normal"/>
    <w:semiHidden/>
    <w:locked/>
    <w:rsid w:val="00000871"/>
    <w:pPr>
      <w:numPr>
        <w:numId w:val="21"/>
      </w:numPr>
      <w:tabs>
        <w:tab w:val="num" w:pos="360"/>
      </w:tabs>
      <w:spacing w:before="20" w:after="20"/>
      <w:ind w:left="0" w:firstLine="0"/>
    </w:pPr>
  </w:style>
  <w:style w:type="paragraph" w:styleId="Index1">
    <w:name w:val="index 1"/>
    <w:basedOn w:val="Normal"/>
    <w:next w:val="Normal"/>
    <w:semiHidden/>
    <w:unhideWhenUsed/>
    <w:locked/>
    <w:rsid w:val="00016045"/>
    <w:pPr>
      <w:spacing w:before="0" w:after="0"/>
      <w:ind w:left="240" w:hanging="240"/>
    </w:pPr>
  </w:style>
  <w:style w:type="paragraph" w:customStyle="1" w:styleId="LogoType">
    <w:name w:val="Logo Type"/>
    <w:basedOn w:val="Header"/>
    <w:semiHidden/>
    <w:locked/>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AE47CC"/>
    <w:rPr>
      <w:rFonts w:ascii="Open Sans" w:hAnsi="Open Sans" w:cs="Arial"/>
      <w:sz w:val="24"/>
      <w:lang w:val="en-AU" w:eastAsia="en-AU" w:bidi="ar-SA"/>
    </w:rPr>
  </w:style>
  <w:style w:type="character" w:customStyle="1" w:styleId="EndnoteTextChar">
    <w:name w:val="Endnote Text Char"/>
    <w:semiHidden/>
    <w:rsid w:val="001334CB"/>
    <w:rPr>
      <w:rFonts w:ascii="Open Sans" w:hAnsi="Open Sans"/>
      <w:sz w:val="24"/>
      <w:lang w:bidi="ar-SA"/>
    </w:rPr>
  </w:style>
  <w:style w:type="paragraph" w:styleId="BalloonText">
    <w:name w:val="Balloon Text"/>
    <w:basedOn w:val="Normal"/>
    <w:semiHidden/>
    <w:rsid w:val="00AE47CC"/>
    <w:rPr>
      <w:rFonts w:cs="Tahoma"/>
      <w:szCs w:val="16"/>
    </w:rPr>
  </w:style>
  <w:style w:type="character" w:customStyle="1" w:styleId="description">
    <w:name w:val="description"/>
    <w:locked/>
    <w:rsid w:val="00AE47CC"/>
    <w:rPr>
      <w:rFonts w:ascii="Open Sans" w:hAnsi="Open Sans"/>
      <w:sz w:val="24"/>
    </w:rPr>
  </w:style>
  <w:style w:type="paragraph" w:styleId="Quote">
    <w:name w:val="Quote"/>
    <w:basedOn w:val="Normal"/>
    <w:next w:val="Normal"/>
    <w:link w:val="QuoteChar"/>
    <w:uiPriority w:val="29"/>
    <w:qFormat/>
    <w:rsid w:val="007D54C0"/>
    <w:pPr>
      <w:spacing w:before="200" w:after="160"/>
      <w:ind w:left="864" w:right="864"/>
    </w:pPr>
    <w:rPr>
      <w:iCs/>
      <w:sz w:val="22"/>
    </w:rPr>
  </w:style>
  <w:style w:type="character" w:customStyle="1" w:styleId="QuoteChar">
    <w:name w:val="Quote Char"/>
    <w:link w:val="Quote"/>
    <w:uiPriority w:val="29"/>
    <w:rsid w:val="007D54C0"/>
    <w:rPr>
      <w:rFonts w:ascii="Open Sans" w:hAnsi="Open Sans"/>
      <w:iCs/>
      <w:sz w:val="22"/>
      <w:szCs w:val="24"/>
    </w:rPr>
  </w:style>
  <w:style w:type="character" w:styleId="BookTitle">
    <w:name w:val="Book Title"/>
    <w:uiPriority w:val="33"/>
    <w:qFormat/>
    <w:rsid w:val="00907E82"/>
    <w:rPr>
      <w:rFonts w:ascii="Open Sans" w:hAnsi="Open Sans"/>
      <w:b w:val="0"/>
      <w:bCs/>
      <w:i/>
      <w:iCs/>
      <w:spacing w:val="5"/>
      <w:sz w:val="24"/>
    </w:rPr>
  </w:style>
  <w:style w:type="paragraph" w:styleId="Bibliography">
    <w:name w:val="Bibliography"/>
    <w:basedOn w:val="Normal"/>
    <w:next w:val="Normal"/>
    <w:uiPriority w:val="37"/>
    <w:semiHidden/>
    <w:unhideWhenUsed/>
    <w:rsid w:val="00AE47CC"/>
  </w:style>
  <w:style w:type="paragraph" w:styleId="Caption">
    <w:name w:val="caption"/>
    <w:basedOn w:val="Normal"/>
    <w:next w:val="Normal"/>
    <w:semiHidden/>
    <w:unhideWhenUsed/>
    <w:rsid w:val="00AE47CC"/>
    <w:pPr>
      <w:spacing w:before="0" w:after="200"/>
    </w:pPr>
    <w:rPr>
      <w:iCs/>
      <w:szCs w:val="18"/>
    </w:rPr>
  </w:style>
  <w:style w:type="character" w:styleId="CommentReference">
    <w:name w:val="annotation reference"/>
    <w:semiHidden/>
    <w:unhideWhenUsed/>
    <w:rsid w:val="00AE47CC"/>
    <w:rPr>
      <w:rFonts w:ascii="Open Sans" w:hAnsi="Open Sans"/>
      <w:sz w:val="24"/>
      <w:szCs w:val="16"/>
    </w:rPr>
  </w:style>
  <w:style w:type="paragraph" w:styleId="CommentText">
    <w:name w:val="annotation text"/>
    <w:basedOn w:val="Normal"/>
    <w:link w:val="CommentTextChar"/>
    <w:semiHidden/>
    <w:unhideWhenUsed/>
    <w:rsid w:val="00AE47CC"/>
  </w:style>
  <w:style w:type="character" w:customStyle="1" w:styleId="CommentTextChar">
    <w:name w:val="Comment Text Char"/>
    <w:link w:val="CommentText"/>
    <w:semiHidden/>
    <w:rsid w:val="00AE47CC"/>
    <w:rPr>
      <w:rFonts w:ascii="Open Sans" w:hAnsi="Open Sans"/>
      <w:sz w:val="24"/>
    </w:rPr>
  </w:style>
  <w:style w:type="paragraph" w:styleId="CommentSubject">
    <w:name w:val="annotation subject"/>
    <w:basedOn w:val="CommentText"/>
    <w:next w:val="CommentText"/>
    <w:link w:val="CommentSubjectChar"/>
    <w:semiHidden/>
    <w:unhideWhenUsed/>
    <w:rsid w:val="00AE47CC"/>
    <w:rPr>
      <w:bCs/>
    </w:rPr>
  </w:style>
  <w:style w:type="character" w:customStyle="1" w:styleId="CommentSubjectChar">
    <w:name w:val="Comment Subject Char"/>
    <w:link w:val="CommentSubject"/>
    <w:semiHidden/>
    <w:rsid w:val="00AE47CC"/>
    <w:rPr>
      <w:rFonts w:ascii="Open Sans" w:hAnsi="Open Sans"/>
      <w:bCs/>
      <w:sz w:val="24"/>
    </w:rPr>
  </w:style>
  <w:style w:type="paragraph" w:styleId="DocumentMap">
    <w:name w:val="Document Map"/>
    <w:basedOn w:val="Normal"/>
    <w:link w:val="DocumentMapChar"/>
    <w:semiHidden/>
    <w:unhideWhenUsed/>
    <w:rsid w:val="00AE47CC"/>
    <w:pPr>
      <w:spacing w:before="0" w:after="0"/>
    </w:pPr>
    <w:rPr>
      <w:rFonts w:cs="Segoe UI"/>
      <w:szCs w:val="16"/>
    </w:rPr>
  </w:style>
  <w:style w:type="character" w:customStyle="1" w:styleId="DocumentMapChar">
    <w:name w:val="Document Map Char"/>
    <w:link w:val="DocumentMap"/>
    <w:semiHidden/>
    <w:rsid w:val="00AE47CC"/>
    <w:rPr>
      <w:rFonts w:ascii="Open Sans" w:hAnsi="Open Sans" w:cs="Segoe UI"/>
      <w:sz w:val="24"/>
      <w:szCs w:val="16"/>
    </w:rPr>
  </w:style>
  <w:style w:type="character" w:customStyle="1" w:styleId="HeaderTitle">
    <w:name w:val="Header Title"/>
    <w:uiPriority w:val="1"/>
    <w:qFormat/>
    <w:rsid w:val="001334CB"/>
    <w:rPr>
      <w:rFonts w:ascii="Open Sans" w:hAnsi="Open Sans"/>
      <w:b/>
      <w:sz w:val="18"/>
    </w:rPr>
  </w:style>
  <w:style w:type="paragraph" w:styleId="Index2">
    <w:name w:val="index 2"/>
    <w:basedOn w:val="Normal"/>
    <w:next w:val="Normal"/>
    <w:semiHidden/>
    <w:unhideWhenUsed/>
    <w:locked/>
    <w:rsid w:val="00016045"/>
    <w:pPr>
      <w:spacing w:before="0" w:after="0"/>
      <w:ind w:left="480" w:hanging="240"/>
    </w:pPr>
  </w:style>
  <w:style w:type="paragraph" w:styleId="Index3">
    <w:name w:val="index 3"/>
    <w:basedOn w:val="Normal"/>
    <w:next w:val="Normal"/>
    <w:semiHidden/>
    <w:unhideWhenUsed/>
    <w:locked/>
    <w:rsid w:val="00016045"/>
    <w:pPr>
      <w:spacing w:before="0" w:after="0"/>
      <w:ind w:left="720" w:hanging="240"/>
    </w:pPr>
  </w:style>
  <w:style w:type="paragraph" w:styleId="Index4">
    <w:name w:val="index 4"/>
    <w:basedOn w:val="Normal"/>
    <w:next w:val="Normal"/>
    <w:semiHidden/>
    <w:unhideWhenUsed/>
    <w:locked/>
    <w:rsid w:val="00016045"/>
    <w:pPr>
      <w:spacing w:before="0" w:after="0"/>
      <w:ind w:left="960" w:hanging="240"/>
    </w:pPr>
  </w:style>
  <w:style w:type="paragraph" w:styleId="Index5">
    <w:name w:val="index 5"/>
    <w:basedOn w:val="Normal"/>
    <w:next w:val="Normal"/>
    <w:semiHidden/>
    <w:unhideWhenUsed/>
    <w:locked/>
    <w:rsid w:val="00016045"/>
    <w:pPr>
      <w:spacing w:before="0" w:after="0"/>
      <w:ind w:left="1200" w:hanging="240"/>
    </w:pPr>
  </w:style>
  <w:style w:type="paragraph" w:styleId="Index6">
    <w:name w:val="index 6"/>
    <w:basedOn w:val="Normal"/>
    <w:next w:val="Normal"/>
    <w:semiHidden/>
    <w:unhideWhenUsed/>
    <w:locked/>
    <w:rsid w:val="00016045"/>
    <w:pPr>
      <w:spacing w:before="0" w:after="0"/>
      <w:ind w:left="1440" w:hanging="240"/>
    </w:pPr>
  </w:style>
  <w:style w:type="paragraph" w:styleId="Index7">
    <w:name w:val="index 7"/>
    <w:basedOn w:val="Normal"/>
    <w:next w:val="Normal"/>
    <w:semiHidden/>
    <w:unhideWhenUsed/>
    <w:locked/>
    <w:rsid w:val="00016045"/>
    <w:pPr>
      <w:spacing w:before="0" w:after="0"/>
      <w:ind w:left="1680" w:hanging="240"/>
    </w:pPr>
  </w:style>
  <w:style w:type="paragraph" w:styleId="Index8">
    <w:name w:val="index 8"/>
    <w:basedOn w:val="Normal"/>
    <w:next w:val="Normal"/>
    <w:semiHidden/>
    <w:unhideWhenUsed/>
    <w:locked/>
    <w:rsid w:val="00016045"/>
    <w:pPr>
      <w:spacing w:before="0" w:after="0"/>
      <w:ind w:left="1920" w:hanging="240"/>
    </w:pPr>
  </w:style>
  <w:style w:type="paragraph" w:styleId="Index9">
    <w:name w:val="index 9"/>
    <w:basedOn w:val="Normal"/>
    <w:next w:val="Normal"/>
    <w:semiHidden/>
    <w:unhideWhenUsed/>
    <w:locked/>
    <w:rsid w:val="00016045"/>
    <w:pPr>
      <w:spacing w:before="0" w:after="0"/>
      <w:ind w:left="2160" w:hanging="240"/>
    </w:pPr>
  </w:style>
  <w:style w:type="paragraph" w:styleId="IndexHeading">
    <w:name w:val="index heading"/>
    <w:basedOn w:val="Normal"/>
    <w:next w:val="Index1"/>
    <w:semiHidden/>
    <w:unhideWhenUsed/>
    <w:locked/>
    <w:rsid w:val="00016045"/>
    <w:rPr>
      <w:rFonts w:eastAsia="SimSun"/>
      <w:bCs/>
    </w:rPr>
  </w:style>
  <w:style w:type="character" w:styleId="IntenseEmphasis">
    <w:name w:val="Intense Emphasis"/>
    <w:uiPriority w:val="21"/>
    <w:locked/>
    <w:rsid w:val="00016045"/>
    <w:rPr>
      <w:rFonts w:ascii="Open Sans" w:hAnsi="Open Sans"/>
      <w:i w:val="0"/>
      <w:iCs/>
      <w:color w:val="auto"/>
      <w:sz w:val="24"/>
    </w:rPr>
  </w:style>
  <w:style w:type="paragraph" w:styleId="IntenseQuote">
    <w:name w:val="Intense Quote"/>
    <w:basedOn w:val="Normal"/>
    <w:next w:val="Normal"/>
    <w:link w:val="IntenseQuoteChar"/>
    <w:uiPriority w:val="30"/>
    <w:locked/>
    <w:rsid w:val="00016045"/>
    <w:pPr>
      <w:spacing w:before="360" w:after="360"/>
      <w:ind w:left="864" w:right="864"/>
    </w:pPr>
    <w:rPr>
      <w:iCs/>
    </w:rPr>
  </w:style>
  <w:style w:type="character" w:customStyle="1" w:styleId="IntenseQuoteChar">
    <w:name w:val="Intense Quote Char"/>
    <w:link w:val="IntenseQuote"/>
    <w:uiPriority w:val="30"/>
    <w:rsid w:val="00016045"/>
    <w:rPr>
      <w:rFonts w:ascii="Open Sans" w:hAnsi="Open Sans"/>
      <w:iCs/>
      <w:sz w:val="24"/>
      <w:szCs w:val="24"/>
    </w:rPr>
  </w:style>
  <w:style w:type="character" w:styleId="IntenseReference">
    <w:name w:val="Intense Reference"/>
    <w:uiPriority w:val="32"/>
    <w:locked/>
    <w:rsid w:val="00C43F2E"/>
    <w:rPr>
      <w:rFonts w:ascii="Open Sans" w:hAnsi="Open Sans"/>
      <w:b w:val="0"/>
      <w:bCs/>
      <w:caps w:val="0"/>
      <w:smallCaps w:val="0"/>
      <w:color w:val="auto"/>
      <w:spacing w:val="5"/>
      <w:sz w:val="24"/>
    </w:rPr>
  </w:style>
  <w:style w:type="paragraph" w:styleId="MacroText">
    <w:name w:val="macro"/>
    <w:link w:val="MacroTextChar"/>
    <w:semiHidden/>
    <w:unhideWhenUsed/>
    <w:rsid w:val="007F4811"/>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hAnsi="Open Sans" w:cs="Consolas"/>
      <w:sz w:val="24"/>
    </w:rPr>
  </w:style>
  <w:style w:type="character" w:customStyle="1" w:styleId="MacroTextChar">
    <w:name w:val="Macro Text Char"/>
    <w:link w:val="MacroText"/>
    <w:semiHidden/>
    <w:rsid w:val="007F4811"/>
    <w:rPr>
      <w:rFonts w:ascii="Open Sans" w:hAnsi="Open Sans" w:cs="Consolas"/>
      <w:sz w:val="24"/>
    </w:rPr>
  </w:style>
  <w:style w:type="character" w:customStyle="1" w:styleId="HeaderDate">
    <w:name w:val="Header Date"/>
    <w:uiPriority w:val="1"/>
    <w:qFormat/>
    <w:rsid w:val="00F26398"/>
    <w:rPr>
      <w:rFonts w:ascii="Open Sans" w:hAnsi="Open Sans"/>
      <w:b w:val="0"/>
      <w:sz w:val="18"/>
    </w:rPr>
  </w:style>
  <w:style w:type="paragraph" w:styleId="Revision">
    <w:name w:val="Revision"/>
    <w:hidden/>
    <w:uiPriority w:val="99"/>
    <w:semiHidden/>
    <w:rsid w:val="009C5DDA"/>
    <w:rPr>
      <w:rFonts w:ascii="Open Sans" w:hAnsi="Open Sans"/>
      <w:sz w:val="24"/>
      <w:szCs w:val="24"/>
    </w:rPr>
  </w:style>
  <w:style w:type="paragraph" w:styleId="ListParagraph">
    <w:name w:val="List Paragraph"/>
    <w:basedOn w:val="Normal"/>
    <w:link w:val="ListParagraphChar"/>
    <w:uiPriority w:val="34"/>
    <w:qFormat/>
    <w:locked/>
    <w:rsid w:val="009601CE"/>
    <w:pPr>
      <w:ind w:left="720"/>
    </w:pPr>
  </w:style>
  <w:style w:type="character" w:customStyle="1" w:styleId="ListParagraphChar">
    <w:name w:val="List Paragraph Char"/>
    <w:link w:val="ListParagraph"/>
    <w:uiPriority w:val="34"/>
    <w:rsid w:val="009601CE"/>
    <w:rPr>
      <w:rFonts w:ascii="Arial" w:hAnsi="Arial"/>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1157497970">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be8333e833142b1aa4e528d7d71931d xmlns="f38bc97f-71db-45c8-93e4-332747d752e1">
      <Terms xmlns="http://schemas.microsoft.com/office/infopath/2007/PartnerControls"/>
    </fbe8333e833142b1aa4e528d7d71931d>
    <To xmlns="f38bc97f-71db-45c8-93e4-332747d752e1" xsi:nil="true"/>
    <Divider xmlns="6500fe01-343b-4fb9-a1b0-68ac19d62e01" xsi:nil="true"/>
    <TaxCatchAll xmlns="6500fe01-343b-4fb9-a1b0-68ac19d62e01"/>
    <Has_x0020_Attachments xmlns="f38bc97f-71db-45c8-93e4-332747d752e1" xsi:nil="true"/>
    <Subdivider xmlns="f38bc97f-71db-45c8-93e4-332747d752e1">Ethics Review</Subdivider>
    <TaxKeywordTaxHTField xmlns="6500fe01-343b-4fb9-a1b0-68ac19d62e01">
      <Terms xmlns="http://schemas.microsoft.com/office/infopath/2007/PartnerControls"/>
    </TaxKeywordTaxHTField>
    <Download xmlns="f38bc97f-71db-45c8-93e4-332747d752e1" xsi:nil="true"/>
    <Received_x002f_Sent xmlns="f38bc97f-71db-45c8-93e4-332747d752e1" xsi:nil="true"/>
    <Open_x0020_in_x0020_Outlook xmlns="f38bc97f-71db-45c8-93e4-332747d752e1" xsi:nil="true"/>
    <From1 xmlns="f38bc97f-71db-45c8-93e4-332747d752e1" xsi:nil="true"/>
    <_dlc_DocId xmlns="6500fe01-343b-4fb9-a1b0-68ac19d62e01">RUUPY3S2X5Q7-102559866-4796</_dlc_DocId>
    <_dlc_DocIdUrl xmlns="6500fe01-343b-4fb9-a1b0-68ac19d62e01">
      <Url>https://australianhrc.sharepoint.com/sites/PolicyExternalProjects/_layouts/15/DocIdRedir.aspx?ID=RUUPY3S2X5Q7-102559866-4796</Url>
      <Description>RUUPY3S2X5Q7-102559866-4796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17C47A41085A24F91849E38FCF6FF2D" ma:contentTypeVersion="1721" ma:contentTypeDescription="Create a new document." ma:contentTypeScope="" ma:versionID="a323f83b5e0295dac71fd45831cbad03">
  <xsd:schema xmlns:xsd="http://www.w3.org/2001/XMLSchema" xmlns:xs="http://www.w3.org/2001/XMLSchema" xmlns:p="http://schemas.microsoft.com/office/2006/metadata/properties" xmlns:ns2="f38bc97f-71db-45c8-93e4-332747d752e1" xmlns:ns3="6500fe01-343b-4fb9-a1b0-68ac19d62e01" xmlns:ns4="2b889ff0-9755-4ab8-b0ef-a17c7b5ae353" targetNamespace="http://schemas.microsoft.com/office/2006/metadata/properties" ma:root="true" ma:fieldsID="2488b2cef3a03a416d2628f4048c49c7" ns2:_="" ns3:_="" ns4:_="">
    <xsd:import namespace="f38bc97f-71db-45c8-93e4-332747d752e1"/>
    <xsd:import namespace="6500fe01-343b-4fb9-a1b0-68ac19d62e01"/>
    <xsd:import namespace="2b889ff0-9755-4ab8-b0ef-a17c7b5ae353"/>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fbe8333e833142b1aa4e528d7d71931d" minOccurs="0"/>
                <xsd:element ref="ns2:From1" minOccurs="0"/>
                <xsd:element ref="ns2:Has_x0020_Attachments" minOccurs="0"/>
                <xsd:element ref="ns2:Received_x002f_Sent" minOccurs="0"/>
                <xsd:element ref="ns2:To" minOccurs="0"/>
                <xsd:element ref="ns2:Download" minOccurs="0"/>
                <xsd:element ref="ns2:Open_x0020_in_x0020_Outlook" minOccurs="0"/>
                <xsd:element ref="ns4:MediaServiceMetadata" minOccurs="0"/>
                <xsd:element ref="ns4:MediaServiceFastMetadata" minOccurs="0"/>
                <xsd:element ref="ns4:MediaServiceAutoTags" minOccurs="0"/>
                <xsd:element ref="ns4:MediaServiceOCR" minOccurs="0"/>
                <xsd:element ref="ns2:SharedWithUsers" minOccurs="0"/>
                <xsd:element ref="ns2:SharedWithDetails"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ubdivider" ma:index="3" nillable="true" ma:displayName="Subdivider" ma:indexed="true" ma:internalName="Subdivider">
      <xsd:simpleType>
        <xsd:restriction base="dms:Text">
          <xsd:maxLength value="255"/>
        </xsd:restriction>
      </xsd:simpleType>
    </xsd:element>
    <xsd:element name="fbe8333e833142b1aa4e528d7d71931d" ma:index="19"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0" nillable="true" ma:displayName="From" ma:hidden="true" ma:indexed="true" ma:internalName="From1" ma:readOnly="false">
      <xsd:simpleType>
        <xsd:restriction base="dms:Text">
          <xsd:maxLength value="255"/>
        </xsd:restriction>
      </xsd:simpleType>
    </xsd:element>
    <xsd:element name="Has_x0020_Attachments" ma:index="21" nillable="true" ma:displayName="Has Attachments" ma:hidden="true" ma:indexed="true" ma:internalName="Has_x0020_Attachments" ma:readOnly="false">
      <xsd:simpleType>
        <xsd:restriction base="dms:Text">
          <xsd:maxLength value="255"/>
        </xsd:restriction>
      </xsd:simpleType>
    </xsd:element>
    <xsd:element name="Received_x002f_Sent" ma:index="22" nillable="true" ma:displayName="Received/Sent" ma:format="DateOnly" ma:hidden="true" ma:indexed="true" ma:internalName="Received_x002F_Sent" ma:readOnly="false">
      <xsd:simpleType>
        <xsd:restriction base="dms:DateTime"/>
      </xsd:simpleType>
    </xsd:element>
    <xsd:element name="To" ma:index="23" nillable="true" ma:displayName="To" ma:hidden="true" ma:indexed="true" ma:internalName="To" ma:readOnly="false">
      <xsd:simpleType>
        <xsd:restriction base="dms:Text">
          <xsd:maxLength value="255"/>
        </xsd:restriction>
      </xsd:simpleType>
    </xsd:element>
    <xsd:element name="Download" ma:index="24" nillable="true" ma:displayName="Download" ma:hidden="true" ma:indexed="true" ma:internalName="Download" ma:readOnly="false">
      <xsd:simpleType>
        <xsd:restriction base="dms:Text">
          <xsd:maxLength value="255"/>
        </xsd:restriction>
      </xsd:simpleType>
    </xsd:element>
    <xsd:element name="Open_x0020_in_x0020_Outlook" ma:index="25" nillable="true" ma:displayName="Open in Outlook" ma:hidden="true" ma:indexed="true" ma:internalName="Open_x0020_in_x0020_Outlook" ma:readOnly="false">
      <xsd:simpleType>
        <xsd:restriction base="dms:Text">
          <xsd:maxLength value="255"/>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889ff0-9755-4ab8-b0ef-a17c7b5ae35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975c5ac6-a0cc-43ed-b850-4a2ae59237b6" ContentTypeId="0x0101" PreviousValue="false"/>
</file>

<file path=customXml/itemProps1.xml><?xml version="1.0" encoding="utf-8"?>
<ds:datastoreItem xmlns:ds="http://schemas.openxmlformats.org/officeDocument/2006/customXml" ds:itemID="{566A1CEA-8FF6-45F6-86C6-92A2B6F39231}">
  <ds:schemaRefs>
    <ds:schemaRef ds:uri="http://schemas.microsoft.com/sharepoint/v3/contenttype/forms"/>
  </ds:schemaRefs>
</ds:datastoreItem>
</file>

<file path=customXml/itemProps2.xml><?xml version="1.0" encoding="utf-8"?>
<ds:datastoreItem xmlns:ds="http://schemas.openxmlformats.org/officeDocument/2006/customXml" ds:itemID="{AE712455-9771-4C8F-846A-D1B3E66426D4}">
  <ds:schemaRefs>
    <ds:schemaRef ds:uri="http://schemas.microsoft.com/sharepoint/events"/>
  </ds:schemaRefs>
</ds:datastoreItem>
</file>

<file path=customXml/itemProps3.xml><?xml version="1.0" encoding="utf-8"?>
<ds:datastoreItem xmlns:ds="http://schemas.openxmlformats.org/officeDocument/2006/customXml" ds:itemID="{12CD65C1-EE9E-4AF9-B853-094F6CDC32CB}">
  <ds:schemaRefs>
    <ds:schemaRef ds:uri="http://schemas.microsoft.com/office/2006/metadata/properties"/>
    <ds:schemaRef ds:uri="http://schemas.microsoft.com/office/infopath/2007/PartnerControls"/>
    <ds:schemaRef ds:uri="f38bc97f-71db-45c8-93e4-332747d752e1"/>
    <ds:schemaRef ds:uri="6500fe01-343b-4fb9-a1b0-68ac19d62e01"/>
  </ds:schemaRefs>
</ds:datastoreItem>
</file>

<file path=customXml/itemProps4.xml><?xml version="1.0" encoding="utf-8"?>
<ds:datastoreItem xmlns:ds="http://schemas.openxmlformats.org/officeDocument/2006/customXml" ds:itemID="{AB0917EF-0F8C-47DB-824A-806FAA01ADE0}">
  <ds:schemaRefs>
    <ds:schemaRef ds:uri="http://schemas.openxmlformats.org/officeDocument/2006/bibliography"/>
  </ds:schemaRefs>
</ds:datastoreItem>
</file>

<file path=customXml/itemProps5.xml><?xml version="1.0" encoding="utf-8"?>
<ds:datastoreItem xmlns:ds="http://schemas.openxmlformats.org/officeDocument/2006/customXml" ds:itemID="{B90F9580-E300-4C82-A591-F3D031A9C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bc97f-71db-45c8-93e4-332747d752e1"/>
    <ds:schemaRef ds:uri="6500fe01-343b-4fb9-a1b0-68ac19d62e01"/>
    <ds:schemaRef ds:uri="2b889ff0-9755-4ab8-b0ef-a17c7b5ae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88DB14-5265-4A3A-A6BE-3E1EB802973A}">
  <ds:schemaRefs>
    <ds:schemaRef ds:uri="http://schemas.microsoft.com/office/2006/metadata/customXsn"/>
  </ds:schemaRefs>
</ds:datastoreItem>
</file>

<file path=customXml/itemProps7.xml><?xml version="1.0" encoding="utf-8"?>
<ds:datastoreItem xmlns:ds="http://schemas.openxmlformats.org/officeDocument/2006/customXml" ds:itemID="{E4051FED-F546-4B98-9A15-0C0BC323232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Memo.dotx</Template>
  <TotalTime>1</TotalTime>
  <Pages>2</Pages>
  <Words>457</Words>
  <Characters>2714</Characters>
  <Application>Microsoft Office Word</Application>
  <DocSecurity>4</DocSecurity>
  <Lines>53</Lines>
  <Paragraphs>20</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subject/>
  <dc:creator>Nevo Rom</dc:creator>
  <cp:keywords/>
  <cp:lastModifiedBy>Maria Twomey</cp:lastModifiedBy>
  <cp:revision>2</cp:revision>
  <cp:lastPrinted>2011-08-09T23:51:00Z</cp:lastPrinted>
  <dcterms:created xsi:type="dcterms:W3CDTF">2020-09-21T05:39:00Z</dcterms:created>
  <dcterms:modified xsi:type="dcterms:W3CDTF">2020-09-21T05:39:00Z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0x010100617C47A41085A24F91849E38FCF6FF2D</vt:lpwstr>
  </property>
  <property fmtid="{D5CDD505-2E9C-101B-9397-08002B2CF9AE}" pid="3" name="_dlc_DocIdItemGuid">
    <vt:lpwstr>c5fac4a0-c797-454e-81b9-442d6822d069</vt:lpwstr>
  </property>
  <property fmtid="{D5CDD505-2E9C-101B-9397-08002B2CF9AE}" pid="4" name="TaxKeyword">
    <vt:lpwstr/>
  </property>
  <property fmtid="{D5CDD505-2E9C-101B-9397-08002B2CF9AE}" pid="5" name="Document Type">
    <vt:lpwstr/>
  </property>
</Properties>
</file>