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87D42" w14:textId="17A5D234" w:rsidR="00755C94" w:rsidRDefault="00015C13" w:rsidP="00755C94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DCECF" wp14:editId="5B708C7A">
                <wp:simplePos x="0" y="0"/>
                <wp:positionH relativeFrom="column">
                  <wp:posOffset>-51435</wp:posOffset>
                </wp:positionH>
                <wp:positionV relativeFrom="paragraph">
                  <wp:posOffset>-8890</wp:posOffset>
                </wp:positionV>
                <wp:extent cx="5772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9E0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-.7pt" to="450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" strokecolor="#4f81bd [3204]" strokeweight="1.5pt"/>
            </w:pict>
          </mc:Fallback>
        </mc:AlternateContent>
      </w:r>
      <w:r w:rsidR="00755C94">
        <w:rPr>
          <w:rFonts w:ascii="Arial" w:hAnsi="Arial" w:cs="Arial"/>
          <w:i/>
          <w:sz w:val="16"/>
          <w:szCs w:val="16"/>
        </w:rPr>
        <w:t xml:space="preserve">                                                              </w:t>
      </w:r>
    </w:p>
    <w:p w14:paraId="509A36ED" w14:textId="29997A5D" w:rsidR="00755C94" w:rsidRPr="00755C94" w:rsidRDefault="00755C94" w:rsidP="00015C13">
      <w:pPr>
        <w:spacing w:before="240" w:after="240"/>
        <w:rPr>
          <w:rFonts w:ascii="Arial" w:hAnsi="Arial" w:cs="Arial"/>
          <w:sz w:val="36"/>
          <w:szCs w:val="36"/>
        </w:rPr>
      </w:pPr>
      <w:proofErr w:type="spellStart"/>
      <w:r w:rsidRPr="00755C94">
        <w:rPr>
          <w:rFonts w:ascii="Arial" w:hAnsi="Arial" w:cs="Arial"/>
          <w:sz w:val="36"/>
          <w:szCs w:val="36"/>
        </w:rPr>
        <w:t>Informativni</w:t>
      </w:r>
      <w:proofErr w:type="spellEnd"/>
      <w:r w:rsidRPr="00755C94">
        <w:rPr>
          <w:rFonts w:ascii="Arial" w:hAnsi="Arial" w:cs="Arial"/>
          <w:sz w:val="36"/>
          <w:szCs w:val="36"/>
        </w:rPr>
        <w:t xml:space="preserve"> list </w:t>
      </w:r>
    </w:p>
    <w:p w14:paraId="4739F5F1" w14:textId="2E8A417D" w:rsidR="00755C94" w:rsidRDefault="00755C94" w:rsidP="00015C13">
      <w:pPr>
        <w:spacing w:after="240"/>
        <w:rPr>
          <w:rFonts w:ascii="Arial" w:hAnsi="Arial" w:cs="Arial"/>
          <w:b/>
          <w:sz w:val="48"/>
          <w:szCs w:val="48"/>
        </w:rPr>
      </w:pPr>
      <w:proofErr w:type="spellStart"/>
      <w:r>
        <w:rPr>
          <w:rFonts w:ascii="Arial" w:hAnsi="Arial" w:cs="Arial"/>
          <w:b/>
          <w:sz w:val="48"/>
          <w:szCs w:val="48"/>
        </w:rPr>
        <w:t>Pritožbe</w:t>
      </w:r>
      <w:proofErr w:type="spellEnd"/>
      <w:r w:rsidR="00024080">
        <w:rPr>
          <w:rFonts w:ascii="Arial" w:hAnsi="Arial" w:cs="Arial"/>
          <w:b/>
          <w:sz w:val="48"/>
          <w:szCs w:val="48"/>
        </w:rPr>
        <w:t xml:space="preserve"> po </w:t>
      </w:r>
      <w:proofErr w:type="spellStart"/>
      <w:r w:rsidR="00024080">
        <w:rPr>
          <w:rFonts w:ascii="Arial" w:hAnsi="Arial" w:cs="Arial"/>
          <w:b/>
          <w:sz w:val="48"/>
          <w:szCs w:val="48"/>
        </w:rPr>
        <w:t>zakonu</w:t>
      </w:r>
      <w:proofErr w:type="spellEnd"/>
      <w:r w:rsidRPr="00755C94">
        <w:rPr>
          <w:rFonts w:ascii="Arial" w:hAnsi="Arial" w:cs="Arial"/>
          <w:b/>
          <w:sz w:val="48"/>
          <w:szCs w:val="48"/>
        </w:rPr>
        <w:t xml:space="preserve"> </w:t>
      </w:r>
    </w:p>
    <w:p w14:paraId="436A750F" w14:textId="6D0CF78A" w:rsidR="00831E0C" w:rsidRPr="00015C13" w:rsidRDefault="00755C94" w:rsidP="00015C13">
      <w:pPr>
        <w:spacing w:after="240"/>
        <w:rPr>
          <w:rFonts w:ascii="Arial" w:hAnsi="Arial" w:cs="Arial"/>
          <w:b/>
          <w:sz w:val="48"/>
          <w:szCs w:val="48"/>
        </w:rPr>
      </w:pPr>
      <w:r w:rsidRPr="00755C94">
        <w:rPr>
          <w:rFonts w:ascii="Arial" w:hAnsi="Arial" w:cs="Arial"/>
          <w:b/>
          <w:sz w:val="48"/>
          <w:szCs w:val="48"/>
        </w:rPr>
        <w:t xml:space="preserve">o </w:t>
      </w:r>
      <w:proofErr w:type="spellStart"/>
      <w:r w:rsidR="00383DB8">
        <w:rPr>
          <w:rFonts w:ascii="Arial" w:hAnsi="Arial" w:cs="Arial"/>
          <w:b/>
          <w:sz w:val="48"/>
          <w:szCs w:val="48"/>
        </w:rPr>
        <w:t>varstvu</w:t>
      </w:r>
      <w:proofErr w:type="spellEnd"/>
      <w:r w:rsidR="00383DB8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="00383DB8">
        <w:rPr>
          <w:rFonts w:ascii="Arial" w:hAnsi="Arial" w:cs="Arial"/>
          <w:b/>
          <w:sz w:val="48"/>
          <w:szCs w:val="48"/>
        </w:rPr>
        <w:t>pred</w:t>
      </w:r>
      <w:proofErr w:type="spellEnd"/>
      <w:r w:rsidR="00383DB8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="00383DB8">
        <w:rPr>
          <w:rFonts w:ascii="Arial" w:hAnsi="Arial" w:cs="Arial"/>
          <w:b/>
          <w:sz w:val="48"/>
          <w:szCs w:val="48"/>
        </w:rPr>
        <w:t>rasno</w:t>
      </w:r>
      <w:proofErr w:type="spellEnd"/>
      <w:r w:rsidR="00383DB8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="00383DB8">
        <w:rPr>
          <w:rFonts w:ascii="Arial" w:hAnsi="Arial" w:cs="Arial"/>
          <w:b/>
          <w:sz w:val="48"/>
          <w:szCs w:val="48"/>
        </w:rPr>
        <w:t>diskriminacijo</w:t>
      </w:r>
      <w:proofErr w:type="spellEnd"/>
    </w:p>
    <w:p w14:paraId="0818521C" w14:textId="2812BF29" w:rsidR="00015C13" w:rsidRDefault="00015C13" w:rsidP="00755C94">
      <w:pPr>
        <w:rPr>
          <w:rFonts w:ascii="Arial" w:hAnsi="Arial" w:cs="Arial"/>
          <w:b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C4A34" wp14:editId="0DF7A3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21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9913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" strokecolor="#4f81bd [3204]" strokeweight="1.5pt"/>
            </w:pict>
          </mc:Fallback>
        </mc:AlternateContent>
      </w:r>
    </w:p>
    <w:p w14:paraId="66199710" w14:textId="77777777" w:rsidR="00383DB8" w:rsidRPr="00015C13" w:rsidRDefault="00383DB8" w:rsidP="00755C94">
      <w:pPr>
        <w:rPr>
          <w:rFonts w:ascii="Arial" w:hAnsi="Arial" w:cs="Arial"/>
          <w:b/>
          <w:sz w:val="28"/>
          <w:szCs w:val="28"/>
        </w:rPr>
      </w:pPr>
      <w:proofErr w:type="spellStart"/>
      <w:r w:rsidRPr="00015C13">
        <w:rPr>
          <w:rFonts w:ascii="Arial" w:hAnsi="Arial" w:cs="Arial"/>
          <w:b/>
          <w:sz w:val="28"/>
          <w:szCs w:val="28"/>
        </w:rPr>
        <w:t>Kaj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je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Zakon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o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varstvu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pred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rasno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diskriminacijo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>?</w:t>
      </w:r>
    </w:p>
    <w:p w14:paraId="7EC5401D" w14:textId="77777777" w:rsidR="00383DB8" w:rsidRDefault="00383DB8" w:rsidP="00755C94">
      <w:pPr>
        <w:rPr>
          <w:rFonts w:ascii="Arial" w:hAnsi="Arial" w:cs="Arial"/>
          <w:sz w:val="22"/>
          <w:szCs w:val="22"/>
        </w:rPr>
      </w:pPr>
    </w:p>
    <w:p w14:paraId="703989AD" w14:textId="58E0338C" w:rsidR="00383DB8" w:rsidRDefault="00383DB8" w:rsidP="00755C94">
      <w:pPr>
        <w:rPr>
          <w:rFonts w:ascii="Arial" w:hAnsi="Arial" w:cs="Arial"/>
          <w:sz w:val="22"/>
          <w:szCs w:val="22"/>
        </w:rPr>
      </w:pPr>
      <w:proofErr w:type="spellStart"/>
      <w:r w:rsidRPr="00383DB8">
        <w:rPr>
          <w:rFonts w:ascii="Arial" w:hAnsi="Arial" w:cs="Arial"/>
          <w:i/>
          <w:sz w:val="22"/>
          <w:szCs w:val="22"/>
        </w:rPr>
        <w:t>Zakon</w:t>
      </w:r>
      <w:proofErr w:type="spellEnd"/>
      <w:r w:rsidRPr="00383DB8">
        <w:rPr>
          <w:rFonts w:ascii="Arial" w:hAnsi="Arial" w:cs="Arial"/>
          <w:i/>
          <w:sz w:val="22"/>
          <w:szCs w:val="22"/>
        </w:rPr>
        <w:t xml:space="preserve"> o </w:t>
      </w:r>
      <w:proofErr w:type="spellStart"/>
      <w:r w:rsidRPr="00383DB8">
        <w:rPr>
          <w:rFonts w:ascii="Arial" w:hAnsi="Arial" w:cs="Arial"/>
          <w:i/>
          <w:sz w:val="22"/>
          <w:szCs w:val="22"/>
        </w:rPr>
        <w:t>varstvu</w:t>
      </w:r>
      <w:proofErr w:type="spellEnd"/>
      <w:r w:rsidRPr="00383DB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83DB8">
        <w:rPr>
          <w:rFonts w:ascii="Arial" w:hAnsi="Arial" w:cs="Arial"/>
          <w:i/>
          <w:sz w:val="22"/>
          <w:szCs w:val="22"/>
        </w:rPr>
        <w:t>pred</w:t>
      </w:r>
      <w:proofErr w:type="spellEnd"/>
      <w:r w:rsidRPr="00383DB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83DB8">
        <w:rPr>
          <w:rFonts w:ascii="Arial" w:hAnsi="Arial" w:cs="Arial"/>
          <w:i/>
          <w:sz w:val="22"/>
          <w:szCs w:val="22"/>
        </w:rPr>
        <w:t>rasno</w:t>
      </w:r>
      <w:proofErr w:type="spellEnd"/>
      <w:r w:rsidRPr="00383DB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83DB8">
        <w:rPr>
          <w:rFonts w:ascii="Arial" w:hAnsi="Arial" w:cs="Arial"/>
          <w:i/>
          <w:sz w:val="22"/>
          <w:szCs w:val="22"/>
        </w:rPr>
        <w:t>diskriminacijo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1975</w:t>
      </w:r>
      <w:r w:rsidR="00972E65">
        <w:rPr>
          <w:rFonts w:ascii="Arial" w:hAnsi="Arial" w:cs="Arial"/>
          <w:i/>
          <w:sz w:val="22"/>
          <w:szCs w:val="22"/>
        </w:rPr>
        <w:t xml:space="preserve"> </w:t>
      </w:r>
      <w:r w:rsidR="00972E65">
        <w:rPr>
          <w:rFonts w:ascii="Arial" w:hAnsi="Arial" w:cs="Arial"/>
          <w:sz w:val="22"/>
          <w:szCs w:val="22"/>
        </w:rPr>
        <w:t>(</w:t>
      </w:r>
      <w:proofErr w:type="spellStart"/>
      <w:r w:rsidR="00972E65">
        <w:rPr>
          <w:rFonts w:ascii="Arial" w:hAnsi="Arial" w:cs="Arial"/>
          <w:sz w:val="22"/>
          <w:szCs w:val="22"/>
        </w:rPr>
        <w:t>Cth</w:t>
      </w:r>
      <w:proofErr w:type="spellEnd"/>
      <w:r w:rsidR="00972E65">
        <w:rPr>
          <w:rFonts w:ascii="Arial" w:hAnsi="Arial" w:cs="Arial"/>
          <w:sz w:val="22"/>
          <w:szCs w:val="22"/>
        </w:rPr>
        <w:t xml:space="preserve">) (RDA) </w:t>
      </w:r>
      <w:proofErr w:type="spellStart"/>
      <w:r w:rsidR="00024080">
        <w:rPr>
          <w:rFonts w:ascii="Arial" w:hAnsi="Arial" w:cs="Arial"/>
          <w:sz w:val="22"/>
          <w:szCs w:val="22"/>
        </w:rPr>
        <w:t>določuje</w:t>
      </w:r>
      <w:proofErr w:type="spellEnd"/>
      <w:r w:rsidR="00024080">
        <w:rPr>
          <w:rFonts w:ascii="Arial" w:hAnsi="Arial" w:cs="Arial"/>
          <w:sz w:val="22"/>
          <w:szCs w:val="22"/>
        </w:rPr>
        <w:t xml:space="preserve">, da je </w:t>
      </w:r>
      <w:proofErr w:type="spellStart"/>
      <w:r w:rsidR="00024080">
        <w:rPr>
          <w:rFonts w:ascii="Arial" w:hAnsi="Arial" w:cs="Arial"/>
          <w:sz w:val="22"/>
          <w:szCs w:val="22"/>
        </w:rPr>
        <w:t>proti</w:t>
      </w:r>
      <w:proofErr w:type="spellEnd"/>
      <w:r w:rsidR="000240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080">
        <w:rPr>
          <w:rFonts w:ascii="Arial" w:hAnsi="Arial" w:cs="Arial"/>
          <w:sz w:val="22"/>
          <w:szCs w:val="22"/>
        </w:rPr>
        <w:t>zakona</w:t>
      </w:r>
      <w:proofErr w:type="spellEnd"/>
      <w:r w:rsidR="00024080">
        <w:rPr>
          <w:rFonts w:ascii="Arial" w:hAnsi="Arial" w:cs="Arial"/>
          <w:sz w:val="22"/>
          <w:szCs w:val="22"/>
        </w:rPr>
        <w:t xml:space="preserve">, da </w:t>
      </w:r>
      <w:r w:rsidR="00E70874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E70874">
        <w:rPr>
          <w:rFonts w:ascii="Arial" w:hAnsi="Arial" w:cs="Arial"/>
          <w:sz w:val="22"/>
          <w:szCs w:val="22"/>
        </w:rPr>
        <w:t>vami</w:t>
      </w:r>
      <w:proofErr w:type="spellEnd"/>
      <w:r w:rsidR="00E708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0874">
        <w:rPr>
          <w:rFonts w:ascii="Arial" w:hAnsi="Arial" w:cs="Arial"/>
          <w:sz w:val="22"/>
          <w:szCs w:val="22"/>
        </w:rPr>
        <w:t>ravnajo</w:t>
      </w:r>
      <w:proofErr w:type="spellEnd"/>
      <w:r w:rsidR="000240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080">
        <w:rPr>
          <w:rFonts w:ascii="Arial" w:hAnsi="Arial" w:cs="Arial"/>
          <w:sz w:val="22"/>
          <w:szCs w:val="22"/>
        </w:rPr>
        <w:t>nepošteno</w:t>
      </w:r>
      <w:proofErr w:type="spellEnd"/>
      <w:r w:rsidR="000240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080">
        <w:rPr>
          <w:rFonts w:ascii="Arial" w:hAnsi="Arial" w:cs="Arial"/>
          <w:sz w:val="22"/>
          <w:szCs w:val="22"/>
        </w:rPr>
        <w:t>zaradi</w:t>
      </w:r>
      <w:proofErr w:type="spellEnd"/>
      <w:r w:rsidR="000240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080">
        <w:rPr>
          <w:rFonts w:ascii="Arial" w:hAnsi="Arial" w:cs="Arial"/>
          <w:sz w:val="22"/>
          <w:szCs w:val="22"/>
        </w:rPr>
        <w:t>vaš</w:t>
      </w:r>
      <w:r w:rsidR="00972E65">
        <w:rPr>
          <w:rFonts w:ascii="Arial" w:hAnsi="Arial" w:cs="Arial"/>
          <w:sz w:val="22"/>
          <w:szCs w:val="22"/>
        </w:rPr>
        <w:t>e</w:t>
      </w:r>
      <w:proofErr w:type="spellEnd"/>
      <w:r w:rsidR="00972E65">
        <w:rPr>
          <w:rFonts w:ascii="Arial" w:hAnsi="Arial" w:cs="Arial"/>
          <w:sz w:val="22"/>
          <w:szCs w:val="22"/>
        </w:rPr>
        <w:t xml:space="preserve"> rase, </w:t>
      </w:r>
      <w:proofErr w:type="spellStart"/>
      <w:r w:rsidR="00972E65">
        <w:rPr>
          <w:rFonts w:ascii="Arial" w:hAnsi="Arial" w:cs="Arial"/>
          <w:sz w:val="22"/>
          <w:szCs w:val="22"/>
        </w:rPr>
        <w:t>barve</w:t>
      </w:r>
      <w:proofErr w:type="spellEnd"/>
      <w:r w:rsidR="00972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72E65">
        <w:rPr>
          <w:rFonts w:ascii="Arial" w:hAnsi="Arial" w:cs="Arial"/>
          <w:sz w:val="22"/>
          <w:szCs w:val="22"/>
        </w:rPr>
        <w:t>porekla</w:t>
      </w:r>
      <w:proofErr w:type="spellEnd"/>
      <w:r w:rsidR="00972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72E65">
        <w:rPr>
          <w:rFonts w:ascii="Arial" w:hAnsi="Arial" w:cs="Arial"/>
          <w:sz w:val="22"/>
          <w:szCs w:val="22"/>
        </w:rPr>
        <w:t>nacionalnega</w:t>
      </w:r>
      <w:proofErr w:type="spellEnd"/>
      <w:r w:rsidR="00972E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2E65">
        <w:rPr>
          <w:rFonts w:ascii="Arial" w:hAnsi="Arial" w:cs="Arial"/>
          <w:sz w:val="22"/>
          <w:szCs w:val="22"/>
        </w:rPr>
        <w:t>ali</w:t>
      </w:r>
      <w:proofErr w:type="spellEnd"/>
      <w:r w:rsidR="00972E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2E65">
        <w:rPr>
          <w:rFonts w:ascii="Arial" w:hAnsi="Arial" w:cs="Arial"/>
          <w:sz w:val="22"/>
          <w:szCs w:val="22"/>
        </w:rPr>
        <w:t>etničnega</w:t>
      </w:r>
      <w:proofErr w:type="spellEnd"/>
      <w:r w:rsidR="00972E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2E65">
        <w:rPr>
          <w:rFonts w:ascii="Arial" w:hAnsi="Arial" w:cs="Arial"/>
          <w:sz w:val="22"/>
          <w:szCs w:val="22"/>
        </w:rPr>
        <w:t>porekla</w:t>
      </w:r>
      <w:proofErr w:type="spellEnd"/>
      <w:r w:rsidR="00972E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2E65">
        <w:rPr>
          <w:rFonts w:ascii="Arial" w:hAnsi="Arial" w:cs="Arial"/>
          <w:sz w:val="22"/>
          <w:szCs w:val="22"/>
        </w:rPr>
        <w:t>ali</w:t>
      </w:r>
      <w:proofErr w:type="spellEnd"/>
      <w:r w:rsidR="00972E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2E65">
        <w:rPr>
          <w:rFonts w:ascii="Arial" w:hAnsi="Arial" w:cs="Arial"/>
          <w:sz w:val="22"/>
          <w:szCs w:val="22"/>
        </w:rPr>
        <w:t>statusa</w:t>
      </w:r>
      <w:proofErr w:type="spellEnd"/>
      <w:r w:rsidR="00972E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2E65">
        <w:rPr>
          <w:rFonts w:ascii="Arial" w:hAnsi="Arial" w:cs="Arial"/>
          <w:sz w:val="22"/>
          <w:szCs w:val="22"/>
        </w:rPr>
        <w:t>priseljencev</w:t>
      </w:r>
      <w:proofErr w:type="spellEnd"/>
      <w:r w:rsidR="00972E65">
        <w:rPr>
          <w:rFonts w:ascii="Arial" w:hAnsi="Arial" w:cs="Arial"/>
          <w:sz w:val="22"/>
          <w:szCs w:val="22"/>
        </w:rPr>
        <w:t xml:space="preserve">. </w:t>
      </w:r>
    </w:p>
    <w:p w14:paraId="6A639679" w14:textId="77777777" w:rsidR="00972E65" w:rsidRDefault="00972E65" w:rsidP="00755C94">
      <w:pPr>
        <w:rPr>
          <w:rFonts w:ascii="Arial" w:hAnsi="Arial" w:cs="Arial"/>
          <w:sz w:val="22"/>
          <w:szCs w:val="22"/>
        </w:rPr>
      </w:pPr>
    </w:p>
    <w:p w14:paraId="159A156A" w14:textId="237FF8B7" w:rsidR="00133123" w:rsidRDefault="00972E65" w:rsidP="00755C9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Prav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080">
        <w:rPr>
          <w:rFonts w:ascii="Arial" w:hAnsi="Arial" w:cs="Arial"/>
          <w:sz w:val="22"/>
          <w:szCs w:val="22"/>
        </w:rPr>
        <w:t>določa</w:t>
      </w:r>
      <w:proofErr w:type="spellEnd"/>
      <w:r w:rsidR="00024080">
        <w:rPr>
          <w:rFonts w:ascii="Arial" w:hAnsi="Arial" w:cs="Arial"/>
          <w:sz w:val="22"/>
          <w:szCs w:val="22"/>
        </w:rPr>
        <w:t xml:space="preserve">, da je </w:t>
      </w:r>
      <w:proofErr w:type="spellStart"/>
      <w:r w:rsidR="00024080">
        <w:rPr>
          <w:rFonts w:ascii="Arial" w:hAnsi="Arial" w:cs="Arial"/>
          <w:sz w:val="22"/>
          <w:szCs w:val="22"/>
        </w:rPr>
        <w:t>rasno</w:t>
      </w:r>
      <w:proofErr w:type="spellEnd"/>
      <w:r w:rsidR="000240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080">
        <w:rPr>
          <w:rFonts w:ascii="Arial" w:hAnsi="Arial" w:cs="Arial"/>
          <w:sz w:val="22"/>
          <w:szCs w:val="22"/>
        </w:rPr>
        <w:t>sovraštvo</w:t>
      </w:r>
      <w:proofErr w:type="spellEnd"/>
      <w:r w:rsidR="000240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080">
        <w:rPr>
          <w:rFonts w:ascii="Arial" w:hAnsi="Arial" w:cs="Arial"/>
          <w:sz w:val="22"/>
          <w:szCs w:val="22"/>
        </w:rPr>
        <w:t>proti</w:t>
      </w:r>
      <w:proofErr w:type="spellEnd"/>
      <w:r w:rsidR="000240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080">
        <w:rPr>
          <w:rFonts w:ascii="Arial" w:hAnsi="Arial" w:cs="Arial"/>
          <w:sz w:val="22"/>
          <w:szCs w:val="22"/>
        </w:rPr>
        <w:t>zakona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81C7178" w14:textId="77777777" w:rsidR="00133123" w:rsidRDefault="00133123" w:rsidP="00755C94">
      <w:pPr>
        <w:rPr>
          <w:rFonts w:ascii="Arial" w:hAnsi="Arial" w:cs="Arial"/>
          <w:sz w:val="22"/>
          <w:szCs w:val="22"/>
        </w:rPr>
      </w:pPr>
    </w:p>
    <w:p w14:paraId="1D69BE7C" w14:textId="7CBD6A9E" w:rsidR="00133123" w:rsidRPr="00015C13" w:rsidRDefault="00133123" w:rsidP="00755C94">
      <w:pPr>
        <w:rPr>
          <w:rFonts w:ascii="Arial" w:hAnsi="Arial" w:cs="Arial"/>
          <w:b/>
          <w:sz w:val="28"/>
          <w:szCs w:val="28"/>
        </w:rPr>
      </w:pPr>
      <w:proofErr w:type="spellStart"/>
      <w:r w:rsidRPr="00015C13">
        <w:rPr>
          <w:rFonts w:ascii="Arial" w:hAnsi="Arial" w:cs="Arial"/>
          <w:b/>
          <w:sz w:val="28"/>
          <w:szCs w:val="28"/>
        </w:rPr>
        <w:t>Kdaj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se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lahko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uporabi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ta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zakon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>?</w:t>
      </w:r>
    </w:p>
    <w:p w14:paraId="57A6E78B" w14:textId="77777777" w:rsidR="00E70874" w:rsidRDefault="00E70874" w:rsidP="00755C94">
      <w:pPr>
        <w:rPr>
          <w:rFonts w:ascii="Arial" w:hAnsi="Arial" w:cs="Arial"/>
          <w:sz w:val="22"/>
          <w:szCs w:val="22"/>
        </w:rPr>
      </w:pPr>
    </w:p>
    <w:p w14:paraId="390D9524" w14:textId="63A36EDC" w:rsidR="00E70874" w:rsidRPr="00E70874" w:rsidRDefault="00E70874" w:rsidP="00755C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RDA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uporabite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pravično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ravnanje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vami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številnih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področjih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življenja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7C82D310" w14:textId="77777777" w:rsidR="00133123" w:rsidRDefault="00133123" w:rsidP="00755C94">
      <w:pPr>
        <w:rPr>
          <w:rFonts w:ascii="Arial" w:hAnsi="Arial" w:cs="Arial"/>
          <w:sz w:val="22"/>
          <w:szCs w:val="22"/>
        </w:rPr>
      </w:pPr>
    </w:p>
    <w:p w14:paraId="6A537CDE" w14:textId="0FE0D8FF" w:rsidR="00133123" w:rsidRPr="00544CD7" w:rsidRDefault="00133123" w:rsidP="00133123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  <w:lang w:val="en-AU"/>
        </w:rPr>
      </w:pPr>
      <w:proofErr w:type="spellStart"/>
      <w:r w:rsidRPr="00133123">
        <w:rPr>
          <w:rFonts w:ascii="Arial" w:hAnsi="Arial" w:cs="Arial"/>
          <w:b/>
          <w:sz w:val="22"/>
          <w:szCs w:val="22"/>
        </w:rPr>
        <w:t>Zaposlitev</w:t>
      </w:r>
      <w:proofErr w:type="spellEnd"/>
      <w:r w:rsidRPr="0013312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33123">
        <w:rPr>
          <w:rFonts w:ascii="Arial" w:hAnsi="Arial" w:cs="Arial"/>
          <w:sz w:val="22"/>
          <w:szCs w:val="22"/>
        </w:rPr>
        <w:t>zaposlitev</w:t>
      </w:r>
      <w:proofErr w:type="spellEnd"/>
      <w:r w:rsidRPr="00133123">
        <w:rPr>
          <w:rFonts w:ascii="Arial" w:hAnsi="Arial" w:cs="Arial"/>
          <w:sz w:val="22"/>
          <w:szCs w:val="22"/>
        </w:rPr>
        <w:t>,</w:t>
      </w:r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 xml:space="preserve"> </w:t>
      </w:r>
      <w:proofErr w:type="spellStart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>zaposlitveni</w:t>
      </w:r>
      <w:proofErr w:type="spellEnd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 xml:space="preserve"> </w:t>
      </w:r>
      <w:proofErr w:type="spellStart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>pogoji</w:t>
      </w:r>
      <w:proofErr w:type="spellEnd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 xml:space="preserve"> in </w:t>
      </w:r>
      <w:proofErr w:type="spellStart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>pogoji</w:t>
      </w:r>
      <w:proofErr w:type="spellEnd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 xml:space="preserve"> </w:t>
      </w:r>
      <w:proofErr w:type="spellStart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>dela</w:t>
      </w:r>
      <w:proofErr w:type="spellEnd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 xml:space="preserve">, </w:t>
      </w:r>
      <w:proofErr w:type="spellStart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>nadaljnje</w:t>
      </w:r>
      <w:proofErr w:type="spellEnd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 xml:space="preserve"> </w:t>
      </w:r>
      <w:proofErr w:type="spellStart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>poklicno</w:t>
      </w:r>
      <w:proofErr w:type="spellEnd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 xml:space="preserve"> </w:t>
      </w:r>
      <w:proofErr w:type="spellStart"/>
      <w:r w:rsidRPr="0013312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>usposabljanje</w:t>
      </w:r>
      <w:proofErr w:type="spellEnd"/>
      <w:r w:rsidR="00E7087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>napredovanje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>odpuščanje</w:t>
      </w:r>
      <w:proofErr w:type="spellEnd"/>
      <w:r w:rsidR="00544CD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AU"/>
        </w:rPr>
        <w:t>.</w:t>
      </w:r>
    </w:p>
    <w:p w14:paraId="6627E3C0" w14:textId="77777777" w:rsidR="00544CD7" w:rsidRPr="00133123" w:rsidRDefault="00544CD7" w:rsidP="00544CD7">
      <w:pPr>
        <w:pStyle w:val="ListParagraph"/>
        <w:ind w:left="781"/>
        <w:rPr>
          <w:rFonts w:ascii="Times" w:eastAsia="Times New Roman" w:hAnsi="Times" w:cs="Times New Roman"/>
          <w:sz w:val="20"/>
          <w:szCs w:val="20"/>
          <w:lang w:val="en-AU"/>
        </w:rPr>
      </w:pPr>
    </w:p>
    <w:p w14:paraId="27C12D5A" w14:textId="3B24028F" w:rsidR="00133123" w:rsidRDefault="00133123" w:rsidP="00133123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  <w:lang w:val="en-AU"/>
        </w:rPr>
      </w:pPr>
      <w:proofErr w:type="spellStart"/>
      <w:r w:rsidRPr="00133123">
        <w:rPr>
          <w:rFonts w:ascii="Arial" w:hAnsi="Arial" w:cs="Arial"/>
          <w:b/>
          <w:sz w:val="22"/>
          <w:szCs w:val="22"/>
        </w:rPr>
        <w:t>Izobraževanje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</w:rPr>
        <w:t>vpis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študij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zasebni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šoli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fakulteti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univerzi</w:t>
      </w:r>
      <w:proofErr w:type="spellEnd"/>
      <w:r w:rsidR="00544CD7" w:rsidRPr="00544CD7">
        <w:rPr>
          <w:rFonts w:ascii="Times" w:eastAsia="Times New Roman" w:hAnsi="Times" w:cs="Times New Roman"/>
          <w:sz w:val="20"/>
          <w:szCs w:val="20"/>
          <w:lang w:val="en-AU"/>
        </w:rPr>
        <w:t>.</w:t>
      </w:r>
    </w:p>
    <w:p w14:paraId="6F830395" w14:textId="77777777" w:rsidR="00544CD7" w:rsidRPr="00544CD7" w:rsidRDefault="00544CD7" w:rsidP="00544CD7">
      <w:pPr>
        <w:rPr>
          <w:rFonts w:ascii="Times" w:eastAsia="Times New Roman" w:hAnsi="Times" w:cs="Times New Roman"/>
          <w:sz w:val="20"/>
          <w:szCs w:val="20"/>
          <w:lang w:val="en-AU"/>
        </w:rPr>
      </w:pPr>
    </w:p>
    <w:p w14:paraId="5570DE28" w14:textId="6AD2FC40" w:rsidR="00133123" w:rsidRDefault="00133123" w:rsidP="00133123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Namestitev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44CD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najem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ali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nakup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hiše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ali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stanovanja</w:t>
      </w:r>
      <w:proofErr w:type="spellEnd"/>
      <w:r w:rsidR="00544CD7">
        <w:rPr>
          <w:rFonts w:ascii="Arial" w:hAnsi="Arial" w:cs="Arial"/>
          <w:sz w:val="22"/>
          <w:szCs w:val="22"/>
        </w:rPr>
        <w:t>.</w:t>
      </w:r>
    </w:p>
    <w:p w14:paraId="2D6DDD63" w14:textId="77777777" w:rsidR="00544CD7" w:rsidRPr="00133123" w:rsidRDefault="00544CD7" w:rsidP="00544CD7">
      <w:pPr>
        <w:pStyle w:val="ListParagraph"/>
        <w:ind w:left="781"/>
        <w:rPr>
          <w:rFonts w:ascii="Arial" w:hAnsi="Arial" w:cs="Arial"/>
          <w:sz w:val="22"/>
          <w:szCs w:val="22"/>
        </w:rPr>
      </w:pPr>
    </w:p>
    <w:p w14:paraId="6607815E" w14:textId="2D8C7ED5" w:rsidR="00133123" w:rsidRDefault="00133123" w:rsidP="00133123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Pridobivanje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uporaba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storitev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44CD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kot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so </w:t>
      </w:r>
      <w:proofErr w:type="spellStart"/>
      <w:r w:rsidR="00544CD7">
        <w:rPr>
          <w:rFonts w:ascii="Arial" w:hAnsi="Arial" w:cs="Arial"/>
          <w:sz w:val="22"/>
          <w:szCs w:val="22"/>
        </w:rPr>
        <w:t>dostop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do bank </w:t>
      </w:r>
      <w:proofErr w:type="spellStart"/>
      <w:r w:rsidR="00544CD7">
        <w:rPr>
          <w:rFonts w:ascii="Arial" w:hAnsi="Arial" w:cs="Arial"/>
          <w:sz w:val="22"/>
          <w:szCs w:val="22"/>
        </w:rPr>
        <w:t>ali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zavarovalnic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4CD7">
        <w:rPr>
          <w:rFonts w:ascii="Arial" w:hAnsi="Arial" w:cs="Arial"/>
          <w:sz w:val="22"/>
          <w:szCs w:val="22"/>
        </w:rPr>
        <w:t>storitve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4CD7">
        <w:rPr>
          <w:rFonts w:ascii="Arial" w:hAnsi="Arial" w:cs="Arial"/>
          <w:sz w:val="22"/>
          <w:szCs w:val="22"/>
        </w:rPr>
        <w:t>ki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jih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zagotavljajo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vladne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službe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4CD7">
        <w:rPr>
          <w:rFonts w:ascii="Arial" w:hAnsi="Arial" w:cs="Arial"/>
          <w:sz w:val="22"/>
          <w:szCs w:val="22"/>
        </w:rPr>
        <w:t>prometne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ali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telekomunikacijske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storitve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70874">
        <w:rPr>
          <w:rFonts w:ascii="Arial" w:hAnsi="Arial" w:cs="Arial"/>
          <w:sz w:val="22"/>
          <w:szCs w:val="22"/>
        </w:rPr>
        <w:t>profesionalne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storitve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4CD7">
        <w:rPr>
          <w:rFonts w:ascii="Arial" w:hAnsi="Arial" w:cs="Arial"/>
          <w:sz w:val="22"/>
          <w:szCs w:val="22"/>
        </w:rPr>
        <w:t>kot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so </w:t>
      </w:r>
      <w:proofErr w:type="spellStart"/>
      <w:r w:rsidR="00544CD7">
        <w:rPr>
          <w:rFonts w:ascii="Arial" w:hAnsi="Arial" w:cs="Arial"/>
          <w:sz w:val="22"/>
          <w:szCs w:val="22"/>
        </w:rPr>
        <w:t>storitve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odvetnikov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4CD7">
        <w:rPr>
          <w:rFonts w:ascii="Arial" w:hAnsi="Arial" w:cs="Arial"/>
          <w:sz w:val="22"/>
          <w:szCs w:val="22"/>
        </w:rPr>
        <w:t>zdravnikov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ali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trgovcev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4CD7">
        <w:rPr>
          <w:rFonts w:ascii="Arial" w:hAnsi="Arial" w:cs="Arial"/>
          <w:sz w:val="22"/>
          <w:szCs w:val="22"/>
        </w:rPr>
        <w:t>storitve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4CD7">
        <w:rPr>
          <w:rFonts w:ascii="Arial" w:hAnsi="Arial" w:cs="Arial"/>
          <w:sz w:val="22"/>
          <w:szCs w:val="22"/>
        </w:rPr>
        <w:t>ki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jih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nudijo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restavracije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4CD7">
        <w:rPr>
          <w:rFonts w:ascii="Arial" w:hAnsi="Arial" w:cs="Arial"/>
          <w:sz w:val="22"/>
          <w:szCs w:val="22"/>
        </w:rPr>
        <w:t>trgovine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ali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zabavišča</w:t>
      </w:r>
      <w:proofErr w:type="spellEnd"/>
      <w:r w:rsidR="00544CD7">
        <w:rPr>
          <w:rFonts w:ascii="Arial" w:hAnsi="Arial" w:cs="Arial"/>
          <w:sz w:val="22"/>
          <w:szCs w:val="22"/>
        </w:rPr>
        <w:t>.</w:t>
      </w:r>
    </w:p>
    <w:p w14:paraId="4A861CF6" w14:textId="77777777" w:rsidR="00544CD7" w:rsidRPr="00544CD7" w:rsidRDefault="00544CD7" w:rsidP="00544CD7">
      <w:pPr>
        <w:rPr>
          <w:rFonts w:ascii="Arial" w:hAnsi="Arial" w:cs="Arial"/>
          <w:sz w:val="22"/>
          <w:szCs w:val="22"/>
        </w:rPr>
      </w:pPr>
    </w:p>
    <w:p w14:paraId="58E47417" w14:textId="465280E6" w:rsidR="00133123" w:rsidRDefault="00133123" w:rsidP="00133123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Dostop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/>
          <w:sz w:val="22"/>
          <w:szCs w:val="22"/>
        </w:rPr>
        <w:t>javnih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44CD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kot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so </w:t>
      </w:r>
      <w:proofErr w:type="spellStart"/>
      <w:r w:rsidR="00544CD7">
        <w:rPr>
          <w:rFonts w:ascii="Arial" w:hAnsi="Arial" w:cs="Arial"/>
          <w:sz w:val="22"/>
          <w:szCs w:val="22"/>
        </w:rPr>
        <w:t>parki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4CD7">
        <w:rPr>
          <w:rFonts w:ascii="Arial" w:hAnsi="Arial" w:cs="Arial"/>
          <w:sz w:val="22"/>
          <w:szCs w:val="22"/>
        </w:rPr>
        <w:t>vladni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uradi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4CD7">
        <w:rPr>
          <w:rFonts w:ascii="Arial" w:hAnsi="Arial" w:cs="Arial"/>
          <w:sz w:val="22"/>
          <w:szCs w:val="22"/>
        </w:rPr>
        <w:t>restavracije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4CD7">
        <w:rPr>
          <w:rFonts w:ascii="Arial" w:hAnsi="Arial" w:cs="Arial"/>
          <w:sz w:val="22"/>
          <w:szCs w:val="22"/>
        </w:rPr>
        <w:t>hoteli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ali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nakupovalni</w:t>
      </w:r>
      <w:proofErr w:type="spellEnd"/>
      <w:r w:rsidR="00544C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4CD7">
        <w:rPr>
          <w:rFonts w:ascii="Arial" w:hAnsi="Arial" w:cs="Arial"/>
          <w:sz w:val="22"/>
          <w:szCs w:val="22"/>
        </w:rPr>
        <w:t>centri</w:t>
      </w:r>
      <w:proofErr w:type="spellEnd"/>
      <w:r w:rsidR="00544CD7">
        <w:rPr>
          <w:rFonts w:ascii="Arial" w:hAnsi="Arial" w:cs="Arial"/>
          <w:sz w:val="22"/>
          <w:szCs w:val="22"/>
        </w:rPr>
        <w:t>.</w:t>
      </w:r>
    </w:p>
    <w:p w14:paraId="46F13F61" w14:textId="77777777" w:rsidR="00544CD7" w:rsidRPr="00544CD7" w:rsidRDefault="00544CD7" w:rsidP="00544CD7">
      <w:pPr>
        <w:rPr>
          <w:rFonts w:ascii="Arial" w:hAnsi="Arial" w:cs="Arial"/>
          <w:sz w:val="22"/>
          <w:szCs w:val="22"/>
        </w:rPr>
      </w:pPr>
    </w:p>
    <w:p w14:paraId="42EE3197" w14:textId="3E50E047" w:rsidR="00544CD7" w:rsidRPr="00015C13" w:rsidRDefault="00544CD7" w:rsidP="00544CD7">
      <w:pPr>
        <w:rPr>
          <w:rFonts w:ascii="Arial" w:hAnsi="Arial" w:cs="Arial"/>
          <w:b/>
          <w:sz w:val="28"/>
          <w:szCs w:val="28"/>
        </w:rPr>
      </w:pPr>
      <w:proofErr w:type="spellStart"/>
      <w:r w:rsidRPr="00015C13">
        <w:rPr>
          <w:rFonts w:ascii="Arial" w:hAnsi="Arial" w:cs="Arial"/>
          <w:b/>
          <w:sz w:val="28"/>
          <w:szCs w:val="28"/>
        </w:rPr>
        <w:t>Kaj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je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rasna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diskriminacija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>?</w:t>
      </w:r>
    </w:p>
    <w:p w14:paraId="4AAF3353" w14:textId="77777777" w:rsidR="00544CD7" w:rsidRDefault="00544CD7" w:rsidP="00544CD7">
      <w:pPr>
        <w:rPr>
          <w:rFonts w:ascii="Arial" w:hAnsi="Arial" w:cs="Arial"/>
          <w:sz w:val="22"/>
          <w:szCs w:val="22"/>
        </w:rPr>
      </w:pPr>
    </w:p>
    <w:p w14:paraId="3E91B711" w14:textId="587E5A8A" w:rsidR="00303B50" w:rsidRDefault="00303B50" w:rsidP="00303B5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Rasna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diskriminacija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obstaja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se z </w:t>
      </w:r>
      <w:proofErr w:type="spellStart"/>
      <w:r>
        <w:rPr>
          <w:rFonts w:ascii="Arial" w:hAnsi="Arial" w:cs="Arial"/>
          <w:sz w:val="22"/>
          <w:szCs w:val="22"/>
        </w:rPr>
        <w:t>osebo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D98">
        <w:rPr>
          <w:rFonts w:ascii="Arial" w:hAnsi="Arial" w:cs="Arial"/>
          <w:sz w:val="22"/>
          <w:szCs w:val="22"/>
        </w:rPr>
        <w:t>ravna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D98">
        <w:rPr>
          <w:rFonts w:ascii="Arial" w:hAnsi="Arial" w:cs="Arial"/>
          <w:sz w:val="22"/>
          <w:szCs w:val="22"/>
        </w:rPr>
        <w:t>primerno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A1D98"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drugo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osebo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podobnih</w:t>
      </w:r>
      <w:proofErr w:type="spellEnd"/>
      <w:r w:rsidR="00EA1D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D98">
        <w:rPr>
          <w:rFonts w:ascii="Arial" w:hAnsi="Arial" w:cs="Arial"/>
          <w:sz w:val="22"/>
          <w:szCs w:val="22"/>
        </w:rPr>
        <w:t>razmerah</w:t>
      </w:r>
      <w:proofErr w:type="spellEnd"/>
      <w:r w:rsidR="00EA1D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D98">
        <w:rPr>
          <w:rFonts w:ascii="Arial" w:hAnsi="Arial" w:cs="Arial"/>
          <w:sz w:val="22"/>
          <w:szCs w:val="22"/>
        </w:rPr>
        <w:t>zaradi</w:t>
      </w:r>
      <w:proofErr w:type="spellEnd"/>
      <w:r w:rsidR="00EA1D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D98">
        <w:rPr>
          <w:rFonts w:ascii="Arial" w:hAnsi="Arial" w:cs="Arial"/>
          <w:sz w:val="22"/>
          <w:szCs w:val="22"/>
        </w:rPr>
        <w:t>njihove</w:t>
      </w:r>
      <w:proofErr w:type="spellEnd"/>
      <w:r w:rsidR="00EA1D98">
        <w:rPr>
          <w:rFonts w:ascii="Arial" w:hAnsi="Arial" w:cs="Arial"/>
          <w:sz w:val="22"/>
          <w:szCs w:val="22"/>
        </w:rPr>
        <w:t xml:space="preserve"> rase, </w:t>
      </w:r>
      <w:proofErr w:type="spellStart"/>
      <w:r>
        <w:rPr>
          <w:rFonts w:ascii="Arial" w:hAnsi="Arial" w:cs="Arial"/>
          <w:sz w:val="22"/>
          <w:szCs w:val="22"/>
        </w:rPr>
        <w:t>barve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porekla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nacionalnega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etničnega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porekla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priseljenskega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statusa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Na primer, </w:t>
      </w:r>
      <w:proofErr w:type="spellStart"/>
      <w:r>
        <w:rPr>
          <w:rFonts w:ascii="Arial" w:hAnsi="Arial" w:cs="Arial"/>
          <w:sz w:val="22"/>
          <w:szCs w:val="22"/>
        </w:rPr>
        <w:t>bila</w:t>
      </w:r>
      <w:proofErr w:type="spellEnd"/>
      <w:r>
        <w:rPr>
          <w:rFonts w:ascii="Arial" w:hAnsi="Arial" w:cs="Arial"/>
          <w:sz w:val="22"/>
          <w:szCs w:val="22"/>
        </w:rPr>
        <w:t xml:space="preserve"> bi ‘</w:t>
      </w:r>
      <w:proofErr w:type="spellStart"/>
      <w:r>
        <w:rPr>
          <w:rFonts w:ascii="Arial" w:hAnsi="Arial" w:cs="Arial"/>
          <w:sz w:val="22"/>
          <w:szCs w:val="22"/>
        </w:rPr>
        <w:t>neposredna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diskriminacija</w:t>
      </w:r>
      <w:proofErr w:type="spellEnd"/>
      <w:r>
        <w:rPr>
          <w:rFonts w:ascii="Arial" w:hAnsi="Arial" w:cs="Arial"/>
          <w:sz w:val="22"/>
          <w:szCs w:val="22"/>
        </w:rPr>
        <w:t xml:space="preserve">’, 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nepremičninski</w:t>
      </w:r>
      <w:proofErr w:type="spellEnd"/>
      <w:r>
        <w:rPr>
          <w:rFonts w:ascii="Arial" w:hAnsi="Arial" w:cs="Arial"/>
          <w:sz w:val="22"/>
          <w:szCs w:val="22"/>
        </w:rPr>
        <w:t xml:space="preserve"> agent </w:t>
      </w:r>
      <w:proofErr w:type="spellStart"/>
      <w:r>
        <w:rPr>
          <w:rFonts w:ascii="Arial" w:hAnsi="Arial" w:cs="Arial"/>
          <w:sz w:val="22"/>
          <w:szCs w:val="22"/>
        </w:rPr>
        <w:t>osebi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hiše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ker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določenega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porekla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barve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kože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7C0554" w14:textId="77777777" w:rsidR="00303B50" w:rsidRDefault="00303B50" w:rsidP="00303B50">
      <w:pPr>
        <w:rPr>
          <w:rFonts w:ascii="Arial" w:hAnsi="Arial" w:cs="Arial"/>
          <w:sz w:val="22"/>
          <w:szCs w:val="22"/>
        </w:rPr>
      </w:pPr>
    </w:p>
    <w:p w14:paraId="149719CE" w14:textId="712B0DF5" w:rsidR="00484E15" w:rsidRDefault="00303B50" w:rsidP="00484E1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Rasna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diskriminacija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A1D98">
        <w:rPr>
          <w:rFonts w:ascii="Arial" w:hAnsi="Arial" w:cs="Arial"/>
          <w:sz w:val="22"/>
          <w:szCs w:val="22"/>
        </w:rPr>
        <w:t xml:space="preserve">se </w:t>
      </w:r>
      <w:proofErr w:type="spellStart"/>
      <w:r w:rsidR="00EA1D98">
        <w:rPr>
          <w:rFonts w:ascii="Arial" w:hAnsi="Arial" w:cs="Arial"/>
          <w:sz w:val="22"/>
          <w:szCs w:val="22"/>
        </w:rPr>
        <w:t>zgodi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tudi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kadar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obstaja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pravilo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D98">
        <w:rPr>
          <w:rFonts w:ascii="Arial" w:hAnsi="Arial" w:cs="Arial"/>
          <w:sz w:val="22"/>
          <w:szCs w:val="22"/>
        </w:rPr>
        <w:t>načelo</w:t>
      </w:r>
      <w:proofErr w:type="spellEnd"/>
      <w:r w:rsidR="00EA1D9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A1D98">
        <w:rPr>
          <w:rFonts w:ascii="Arial" w:hAnsi="Arial" w:cs="Arial"/>
          <w:sz w:val="22"/>
          <w:szCs w:val="22"/>
        </w:rPr>
        <w:t>ki</w:t>
      </w:r>
      <w:proofErr w:type="spellEnd"/>
      <w:r w:rsidR="00EA1D9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EA1D98">
        <w:rPr>
          <w:rFonts w:ascii="Arial" w:hAnsi="Arial" w:cs="Arial"/>
          <w:sz w:val="22"/>
          <w:szCs w:val="22"/>
        </w:rPr>
        <w:t>enako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vse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vendar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nepošten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učine</w:t>
      </w:r>
      <w:r w:rsidR="00484E15">
        <w:rPr>
          <w:rFonts w:ascii="Arial" w:hAnsi="Arial" w:cs="Arial"/>
          <w:sz w:val="22"/>
          <w:szCs w:val="22"/>
        </w:rPr>
        <w:t>k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na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ljudi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določene</w:t>
      </w:r>
      <w:proofErr w:type="spellEnd"/>
      <w:r w:rsidR="00484E15" w:rsidRPr="00484E15">
        <w:rPr>
          <w:rFonts w:ascii="Arial" w:hAnsi="Arial" w:cs="Arial"/>
          <w:sz w:val="22"/>
          <w:szCs w:val="22"/>
        </w:rPr>
        <w:t xml:space="preserve"> </w:t>
      </w:r>
      <w:r w:rsidR="00484E15">
        <w:rPr>
          <w:rFonts w:ascii="Arial" w:hAnsi="Arial" w:cs="Arial"/>
          <w:sz w:val="22"/>
          <w:szCs w:val="22"/>
        </w:rPr>
        <w:t xml:space="preserve">rase, </w:t>
      </w:r>
      <w:proofErr w:type="spellStart"/>
      <w:r w:rsidR="00484E15">
        <w:rPr>
          <w:rFonts w:ascii="Arial" w:hAnsi="Arial" w:cs="Arial"/>
          <w:sz w:val="22"/>
          <w:szCs w:val="22"/>
        </w:rPr>
        <w:t>barve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4E15">
        <w:rPr>
          <w:rFonts w:ascii="Arial" w:hAnsi="Arial" w:cs="Arial"/>
          <w:sz w:val="22"/>
          <w:szCs w:val="22"/>
        </w:rPr>
        <w:t>porekla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4E15">
        <w:rPr>
          <w:rFonts w:ascii="Arial" w:hAnsi="Arial" w:cs="Arial"/>
          <w:sz w:val="22"/>
          <w:szCs w:val="22"/>
        </w:rPr>
        <w:t>nacionalnega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ali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etničnega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porekla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ali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priseljenskega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statusa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84E15">
        <w:rPr>
          <w:rFonts w:ascii="Arial" w:hAnsi="Arial" w:cs="Arial"/>
          <w:sz w:val="22"/>
          <w:szCs w:val="22"/>
        </w:rPr>
        <w:t>Temu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rečemo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‘</w:t>
      </w:r>
      <w:proofErr w:type="spellStart"/>
      <w:r w:rsidR="00484E15">
        <w:rPr>
          <w:rFonts w:ascii="Arial" w:hAnsi="Arial" w:cs="Arial"/>
          <w:sz w:val="22"/>
          <w:szCs w:val="22"/>
        </w:rPr>
        <w:t>posredna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diskriminacija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’. Na primer, </w:t>
      </w:r>
      <w:proofErr w:type="spellStart"/>
      <w:r w:rsidR="00484E15">
        <w:rPr>
          <w:rFonts w:ascii="Arial" w:hAnsi="Arial" w:cs="Arial"/>
          <w:sz w:val="22"/>
          <w:szCs w:val="22"/>
        </w:rPr>
        <w:t>bila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bi ‘</w:t>
      </w:r>
      <w:proofErr w:type="spellStart"/>
      <w:r w:rsidR="00484E15">
        <w:rPr>
          <w:rFonts w:ascii="Arial" w:hAnsi="Arial" w:cs="Arial"/>
          <w:sz w:val="22"/>
          <w:szCs w:val="22"/>
        </w:rPr>
        <w:t>neposredna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diskriminacija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’, </w:t>
      </w:r>
      <w:proofErr w:type="spellStart"/>
      <w:r w:rsidR="00484E15">
        <w:rPr>
          <w:rFonts w:ascii="Arial" w:hAnsi="Arial" w:cs="Arial"/>
          <w:sz w:val="22"/>
          <w:szCs w:val="22"/>
        </w:rPr>
        <w:t>če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podjetje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pravi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="00484E15">
        <w:rPr>
          <w:rFonts w:ascii="Arial" w:hAnsi="Arial" w:cs="Arial"/>
          <w:sz w:val="22"/>
          <w:szCs w:val="22"/>
        </w:rPr>
        <w:t>zaposleni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pri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delu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na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smejo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nositi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klobukov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ali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drugih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pokrival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4E15">
        <w:rPr>
          <w:rFonts w:ascii="Arial" w:hAnsi="Arial" w:cs="Arial"/>
          <w:sz w:val="22"/>
          <w:szCs w:val="22"/>
        </w:rPr>
        <w:t>saj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bo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484E15">
        <w:rPr>
          <w:rFonts w:ascii="Arial" w:hAnsi="Arial" w:cs="Arial"/>
          <w:sz w:val="22"/>
          <w:szCs w:val="22"/>
        </w:rPr>
        <w:t>verjetno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nep</w:t>
      </w:r>
      <w:r w:rsidR="00EA1D98">
        <w:rPr>
          <w:rFonts w:ascii="Arial" w:hAnsi="Arial" w:cs="Arial"/>
          <w:sz w:val="22"/>
          <w:szCs w:val="22"/>
        </w:rPr>
        <w:t>ravično</w:t>
      </w:r>
      <w:proofErr w:type="spellEnd"/>
      <w:r w:rsidR="00EA1D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vplivalo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na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ljudi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iz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nekaterih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rasnih</w:t>
      </w:r>
      <w:proofErr w:type="spellEnd"/>
      <w:r w:rsidR="00484E15">
        <w:rPr>
          <w:rFonts w:ascii="Arial" w:hAnsi="Arial" w:cs="Arial"/>
          <w:sz w:val="22"/>
          <w:szCs w:val="22"/>
        </w:rPr>
        <w:t>/</w:t>
      </w:r>
      <w:proofErr w:type="spellStart"/>
      <w:r w:rsidR="00484E15">
        <w:rPr>
          <w:rFonts w:ascii="Arial" w:hAnsi="Arial" w:cs="Arial"/>
          <w:sz w:val="22"/>
          <w:szCs w:val="22"/>
        </w:rPr>
        <w:t>etničnih</w:t>
      </w:r>
      <w:proofErr w:type="spellEnd"/>
      <w:r w:rsidR="00484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E15">
        <w:rPr>
          <w:rFonts w:ascii="Arial" w:hAnsi="Arial" w:cs="Arial"/>
          <w:sz w:val="22"/>
          <w:szCs w:val="22"/>
        </w:rPr>
        <w:t>okolij</w:t>
      </w:r>
      <w:proofErr w:type="spellEnd"/>
      <w:r w:rsidR="00484E15">
        <w:rPr>
          <w:rFonts w:ascii="Arial" w:hAnsi="Arial" w:cs="Arial"/>
          <w:sz w:val="22"/>
          <w:szCs w:val="22"/>
        </w:rPr>
        <w:t>.</w:t>
      </w:r>
    </w:p>
    <w:p w14:paraId="40969DFA" w14:textId="77777777" w:rsidR="00EA1D98" w:rsidRDefault="00EA1D98" w:rsidP="00484E15">
      <w:pPr>
        <w:rPr>
          <w:rFonts w:ascii="Arial" w:hAnsi="Arial" w:cs="Arial"/>
          <w:b/>
        </w:rPr>
      </w:pPr>
    </w:p>
    <w:p w14:paraId="4F316CEC" w14:textId="38EE4C92" w:rsidR="00484E15" w:rsidRPr="00015C13" w:rsidRDefault="00484E15" w:rsidP="00484E15">
      <w:pPr>
        <w:rPr>
          <w:rFonts w:ascii="Arial" w:hAnsi="Arial" w:cs="Arial"/>
          <w:b/>
          <w:sz w:val="28"/>
          <w:szCs w:val="28"/>
        </w:rPr>
      </w:pPr>
      <w:proofErr w:type="spellStart"/>
      <w:r w:rsidRPr="00015C13">
        <w:rPr>
          <w:rFonts w:ascii="Arial" w:hAnsi="Arial" w:cs="Arial"/>
          <w:b/>
          <w:sz w:val="28"/>
          <w:szCs w:val="28"/>
        </w:rPr>
        <w:t>Kaj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je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rasno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sovraštvo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>?</w:t>
      </w:r>
    </w:p>
    <w:p w14:paraId="1AE4A9C7" w14:textId="77777777" w:rsidR="00FB7047" w:rsidRDefault="00FB7047" w:rsidP="00484E15">
      <w:pPr>
        <w:rPr>
          <w:rFonts w:ascii="Arial" w:hAnsi="Arial" w:cs="Arial"/>
          <w:b/>
        </w:rPr>
      </w:pPr>
    </w:p>
    <w:p w14:paraId="3FB8D790" w14:textId="1A2BA4AE" w:rsidR="00544CD7" w:rsidRDefault="00FB7047" w:rsidP="00544CD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zakonu</w:t>
      </w:r>
      <w:proofErr w:type="spellEnd"/>
      <w:r>
        <w:rPr>
          <w:rFonts w:ascii="Arial" w:hAnsi="Arial" w:cs="Arial"/>
          <w:sz w:val="22"/>
          <w:szCs w:val="22"/>
        </w:rPr>
        <w:t xml:space="preserve"> je, da se v </w:t>
      </w:r>
      <w:proofErr w:type="spellStart"/>
      <w:r>
        <w:rPr>
          <w:rFonts w:ascii="Arial" w:hAnsi="Arial" w:cs="Arial"/>
          <w:sz w:val="22"/>
          <w:szCs w:val="22"/>
        </w:rPr>
        <w:t>javnosti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počne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nekaj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temelji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barvi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nacionalnem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etničnem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poreklu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osebe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skupine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ljudi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verjetno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E43">
        <w:rPr>
          <w:rFonts w:ascii="Arial" w:hAnsi="Arial" w:cs="Arial"/>
          <w:b/>
          <w:sz w:val="22"/>
          <w:szCs w:val="22"/>
        </w:rPr>
        <w:t>užalilo</w:t>
      </w:r>
      <w:proofErr w:type="spellEnd"/>
      <w:r w:rsidRPr="00A87E4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87E43">
        <w:rPr>
          <w:rFonts w:ascii="Arial" w:hAnsi="Arial" w:cs="Arial"/>
          <w:b/>
          <w:sz w:val="22"/>
          <w:szCs w:val="22"/>
        </w:rPr>
        <w:t>ponižalo</w:t>
      </w:r>
      <w:proofErr w:type="spellEnd"/>
      <w:r w:rsidR="00A87E4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A87E43">
        <w:rPr>
          <w:rFonts w:ascii="Arial" w:hAnsi="Arial" w:cs="Arial"/>
          <w:b/>
          <w:sz w:val="22"/>
          <w:szCs w:val="22"/>
        </w:rPr>
        <w:t>osramotilo</w:t>
      </w:r>
      <w:proofErr w:type="spellEnd"/>
      <w:r w:rsidR="00A87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87E43">
        <w:rPr>
          <w:rFonts w:ascii="Arial" w:hAnsi="Arial" w:cs="Arial"/>
          <w:b/>
          <w:sz w:val="22"/>
          <w:szCs w:val="22"/>
        </w:rPr>
        <w:t>ali</w:t>
      </w:r>
      <w:proofErr w:type="spellEnd"/>
      <w:r w:rsidR="00A87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87E43">
        <w:rPr>
          <w:rFonts w:ascii="Arial" w:hAnsi="Arial" w:cs="Arial"/>
          <w:b/>
          <w:sz w:val="22"/>
          <w:szCs w:val="22"/>
        </w:rPr>
        <w:t>za</w:t>
      </w:r>
      <w:r w:rsidRPr="00A87E43">
        <w:rPr>
          <w:rFonts w:ascii="Arial" w:hAnsi="Arial" w:cs="Arial"/>
          <w:b/>
          <w:sz w:val="22"/>
          <w:szCs w:val="22"/>
        </w:rPr>
        <w:t>strašilo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</w:p>
    <w:p w14:paraId="5151E6CC" w14:textId="77777777" w:rsidR="00FB7047" w:rsidRDefault="00FB7047" w:rsidP="00544CD7">
      <w:pPr>
        <w:rPr>
          <w:rFonts w:ascii="Arial" w:hAnsi="Arial" w:cs="Arial"/>
          <w:sz w:val="22"/>
          <w:szCs w:val="22"/>
        </w:rPr>
      </w:pPr>
    </w:p>
    <w:p w14:paraId="56E06658" w14:textId="4D7DA5F9" w:rsidR="00FB7047" w:rsidRDefault="00FB7047" w:rsidP="00544CD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Primeri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sovraštva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vključujejo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rasno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14:paraId="2ADC06A0" w14:textId="77777777" w:rsidR="00A87E43" w:rsidRDefault="00A87E43" w:rsidP="00544CD7">
      <w:pPr>
        <w:rPr>
          <w:rFonts w:ascii="Arial" w:hAnsi="Arial" w:cs="Arial"/>
          <w:sz w:val="22"/>
          <w:szCs w:val="22"/>
        </w:rPr>
      </w:pPr>
    </w:p>
    <w:p w14:paraId="3CFCE766" w14:textId="3E532292" w:rsidR="00CF2669" w:rsidRDefault="00A87E43" w:rsidP="00CF26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ž</w:t>
      </w:r>
      <w:r w:rsidR="00CF2669">
        <w:rPr>
          <w:rFonts w:ascii="Arial" w:hAnsi="Arial" w:cs="Arial"/>
          <w:sz w:val="22"/>
          <w:szCs w:val="22"/>
        </w:rPr>
        <w:t>aljivo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669">
        <w:rPr>
          <w:rFonts w:ascii="Arial" w:hAnsi="Arial" w:cs="Arial"/>
          <w:sz w:val="22"/>
          <w:szCs w:val="22"/>
        </w:rPr>
        <w:t>gradivo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669">
        <w:rPr>
          <w:rFonts w:ascii="Arial" w:hAnsi="Arial" w:cs="Arial"/>
          <w:sz w:val="22"/>
          <w:szCs w:val="22"/>
        </w:rPr>
        <w:t>na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669">
        <w:rPr>
          <w:rFonts w:ascii="Arial" w:hAnsi="Arial" w:cs="Arial"/>
          <w:sz w:val="22"/>
          <w:szCs w:val="22"/>
        </w:rPr>
        <w:t>internet</w:t>
      </w:r>
      <w:r>
        <w:rPr>
          <w:rFonts w:ascii="Arial" w:hAnsi="Arial" w:cs="Arial"/>
          <w:sz w:val="22"/>
          <w:szCs w:val="22"/>
        </w:rPr>
        <w:t>u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54014E">
        <w:rPr>
          <w:rFonts w:ascii="Arial" w:hAnsi="Arial" w:cs="Arial"/>
          <w:sz w:val="22"/>
          <w:szCs w:val="22"/>
        </w:rPr>
        <w:t>vključno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 e</w:t>
      </w:r>
      <w:proofErr w:type="gramEnd"/>
      <w:r w:rsidR="0054014E">
        <w:rPr>
          <w:rFonts w:ascii="Arial" w:hAnsi="Arial" w:cs="Arial"/>
          <w:sz w:val="22"/>
          <w:szCs w:val="22"/>
        </w:rPr>
        <w:t>-</w:t>
      </w:r>
      <w:proofErr w:type="spellStart"/>
      <w:r w:rsidR="0054014E">
        <w:rPr>
          <w:rFonts w:ascii="Arial" w:hAnsi="Arial" w:cs="Arial"/>
          <w:sz w:val="22"/>
          <w:szCs w:val="22"/>
        </w:rPr>
        <w:t>forume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014E">
        <w:rPr>
          <w:rFonts w:ascii="Arial" w:hAnsi="Arial" w:cs="Arial"/>
          <w:sz w:val="22"/>
          <w:szCs w:val="22"/>
        </w:rPr>
        <w:t>spletne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14E">
        <w:rPr>
          <w:rFonts w:ascii="Arial" w:hAnsi="Arial" w:cs="Arial"/>
          <w:sz w:val="22"/>
          <w:szCs w:val="22"/>
        </w:rPr>
        <w:t>dnevnike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014E">
        <w:rPr>
          <w:rFonts w:ascii="Arial" w:hAnsi="Arial" w:cs="Arial"/>
          <w:sz w:val="22"/>
          <w:szCs w:val="22"/>
        </w:rPr>
        <w:t>spletne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14E">
        <w:rPr>
          <w:rFonts w:ascii="Arial" w:hAnsi="Arial" w:cs="Arial"/>
          <w:sz w:val="22"/>
          <w:szCs w:val="22"/>
        </w:rPr>
        <w:t>strani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</w:t>
      </w:r>
      <w:r w:rsidR="00CF2669">
        <w:rPr>
          <w:rFonts w:ascii="Arial" w:hAnsi="Arial" w:cs="Arial"/>
          <w:sz w:val="22"/>
          <w:szCs w:val="22"/>
        </w:rPr>
        <w:t>z</w:t>
      </w:r>
      <w:r w:rsidR="0054014E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4014E">
        <w:rPr>
          <w:rFonts w:ascii="Arial" w:hAnsi="Arial" w:cs="Arial"/>
          <w:sz w:val="22"/>
          <w:szCs w:val="22"/>
        </w:rPr>
        <w:t>družbena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14E">
        <w:rPr>
          <w:rFonts w:ascii="Arial" w:hAnsi="Arial" w:cs="Arial"/>
          <w:sz w:val="22"/>
          <w:szCs w:val="22"/>
        </w:rPr>
        <w:t>omrežja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54014E">
        <w:rPr>
          <w:rFonts w:ascii="Arial" w:hAnsi="Arial" w:cs="Arial"/>
          <w:sz w:val="22"/>
          <w:szCs w:val="22"/>
        </w:rPr>
        <w:t>spletne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14E">
        <w:rPr>
          <w:rFonts w:ascii="Arial" w:hAnsi="Arial" w:cs="Arial"/>
          <w:sz w:val="22"/>
          <w:szCs w:val="22"/>
        </w:rPr>
        <w:t>strani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</w:t>
      </w:r>
      <w:r w:rsidR="00CF2669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CF2669">
        <w:rPr>
          <w:rFonts w:ascii="Arial" w:hAnsi="Arial" w:cs="Arial"/>
          <w:sz w:val="22"/>
          <w:szCs w:val="22"/>
        </w:rPr>
        <w:t>izmenjavo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669">
        <w:rPr>
          <w:rFonts w:ascii="Arial" w:hAnsi="Arial" w:cs="Arial"/>
          <w:sz w:val="22"/>
          <w:szCs w:val="22"/>
        </w:rPr>
        <w:t>videosnemanj</w:t>
      </w:r>
      <w:proofErr w:type="spellEnd"/>
    </w:p>
    <w:p w14:paraId="17596DDF" w14:textId="77777777" w:rsidR="00A87E43" w:rsidRDefault="00A87E43" w:rsidP="00A87E43">
      <w:pPr>
        <w:pStyle w:val="ListParagraph"/>
        <w:rPr>
          <w:rFonts w:ascii="Arial" w:hAnsi="Arial" w:cs="Arial"/>
          <w:sz w:val="22"/>
          <w:szCs w:val="22"/>
        </w:rPr>
      </w:pPr>
    </w:p>
    <w:p w14:paraId="27E3A4A8" w14:textId="2FCB3683" w:rsidR="00CF2669" w:rsidRDefault="00A87E43" w:rsidP="00CF26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ž</w:t>
      </w:r>
      <w:r w:rsidR="0054014E">
        <w:rPr>
          <w:rFonts w:ascii="Arial" w:hAnsi="Arial" w:cs="Arial"/>
          <w:sz w:val="22"/>
          <w:szCs w:val="22"/>
        </w:rPr>
        <w:t>aljive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14E">
        <w:rPr>
          <w:rFonts w:ascii="Arial" w:hAnsi="Arial" w:cs="Arial"/>
          <w:sz w:val="22"/>
          <w:szCs w:val="22"/>
        </w:rPr>
        <w:t>komentarje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669">
        <w:rPr>
          <w:rFonts w:ascii="Arial" w:hAnsi="Arial" w:cs="Arial"/>
          <w:sz w:val="22"/>
          <w:szCs w:val="22"/>
        </w:rPr>
        <w:t>ali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669">
        <w:rPr>
          <w:rFonts w:ascii="Arial" w:hAnsi="Arial" w:cs="Arial"/>
          <w:sz w:val="22"/>
          <w:szCs w:val="22"/>
        </w:rPr>
        <w:t>slike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CF2669">
        <w:rPr>
          <w:rFonts w:ascii="Arial" w:hAnsi="Arial" w:cs="Arial"/>
          <w:sz w:val="22"/>
          <w:szCs w:val="22"/>
        </w:rPr>
        <w:t>publikacijah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F2669">
        <w:rPr>
          <w:rFonts w:ascii="Arial" w:hAnsi="Arial" w:cs="Arial"/>
          <w:sz w:val="22"/>
          <w:szCs w:val="22"/>
        </w:rPr>
        <w:t>kot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 so </w:t>
      </w:r>
      <w:proofErr w:type="spellStart"/>
      <w:r w:rsidR="00CF2669">
        <w:rPr>
          <w:rFonts w:ascii="Arial" w:hAnsi="Arial" w:cs="Arial"/>
          <w:sz w:val="22"/>
          <w:szCs w:val="22"/>
        </w:rPr>
        <w:t>časopisi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F2669">
        <w:rPr>
          <w:rFonts w:ascii="Arial" w:hAnsi="Arial" w:cs="Arial"/>
          <w:sz w:val="22"/>
          <w:szCs w:val="22"/>
        </w:rPr>
        <w:t>revije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669">
        <w:rPr>
          <w:rFonts w:ascii="Arial" w:hAnsi="Arial" w:cs="Arial"/>
          <w:sz w:val="22"/>
          <w:szCs w:val="22"/>
        </w:rPr>
        <w:t>ali</w:t>
      </w:r>
      <w:proofErr w:type="spellEnd"/>
      <w:r w:rsidR="00CF26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669">
        <w:rPr>
          <w:rFonts w:ascii="Arial" w:hAnsi="Arial" w:cs="Arial"/>
          <w:sz w:val="22"/>
          <w:szCs w:val="22"/>
        </w:rPr>
        <w:t>letaki</w:t>
      </w:r>
      <w:proofErr w:type="spellEnd"/>
    </w:p>
    <w:p w14:paraId="02AA9513" w14:textId="77777777" w:rsidR="00A87E43" w:rsidRPr="00A87E43" w:rsidRDefault="00A87E43" w:rsidP="00A87E43">
      <w:pPr>
        <w:rPr>
          <w:rFonts w:ascii="Arial" w:hAnsi="Arial" w:cs="Arial"/>
          <w:sz w:val="22"/>
          <w:szCs w:val="22"/>
        </w:rPr>
      </w:pPr>
    </w:p>
    <w:p w14:paraId="5036F4FC" w14:textId="420A84A6" w:rsidR="00CF2669" w:rsidRDefault="00A87E43" w:rsidP="00CF26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ž</w:t>
      </w:r>
      <w:r w:rsidR="00601AF0">
        <w:rPr>
          <w:rFonts w:ascii="Arial" w:hAnsi="Arial" w:cs="Arial"/>
          <w:sz w:val="22"/>
          <w:szCs w:val="22"/>
        </w:rPr>
        <w:t>al</w:t>
      </w:r>
      <w:r w:rsidR="0054014E">
        <w:rPr>
          <w:rFonts w:ascii="Arial" w:hAnsi="Arial" w:cs="Arial"/>
          <w:sz w:val="22"/>
          <w:szCs w:val="22"/>
        </w:rPr>
        <w:t>jive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14E">
        <w:rPr>
          <w:rFonts w:ascii="Arial" w:hAnsi="Arial" w:cs="Arial"/>
          <w:sz w:val="22"/>
          <w:szCs w:val="22"/>
        </w:rPr>
        <w:t>govore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shodu</w:t>
      </w:r>
      <w:proofErr w:type="spellEnd"/>
    </w:p>
    <w:p w14:paraId="5CD8C280" w14:textId="77777777" w:rsidR="00A87E43" w:rsidRDefault="00A87E43" w:rsidP="00A87E43">
      <w:pPr>
        <w:pStyle w:val="ListParagraph"/>
        <w:rPr>
          <w:rFonts w:ascii="Arial" w:hAnsi="Arial" w:cs="Arial"/>
          <w:sz w:val="22"/>
          <w:szCs w:val="22"/>
        </w:rPr>
      </w:pPr>
    </w:p>
    <w:p w14:paraId="3C9D5138" w14:textId="436194D0" w:rsidR="00601AF0" w:rsidRDefault="00A87E43" w:rsidP="00CF26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</w:t>
      </w:r>
      <w:r w:rsidR="0054014E">
        <w:rPr>
          <w:rFonts w:ascii="Arial" w:hAnsi="Arial" w:cs="Arial"/>
          <w:sz w:val="22"/>
          <w:szCs w:val="22"/>
        </w:rPr>
        <w:t>eprimerne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14E">
        <w:rPr>
          <w:rFonts w:ascii="Arial" w:hAnsi="Arial" w:cs="Arial"/>
          <w:sz w:val="22"/>
          <w:szCs w:val="22"/>
        </w:rPr>
        <w:t>komentarje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na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javnem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mestu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01AF0">
        <w:rPr>
          <w:rFonts w:ascii="Arial" w:hAnsi="Arial" w:cs="Arial"/>
          <w:sz w:val="22"/>
          <w:szCs w:val="22"/>
        </w:rPr>
        <w:t>kot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601AF0">
        <w:rPr>
          <w:rFonts w:ascii="Arial" w:hAnsi="Arial" w:cs="Arial"/>
          <w:sz w:val="22"/>
          <w:szCs w:val="22"/>
        </w:rPr>
        <w:t>trgovina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01AF0">
        <w:rPr>
          <w:rFonts w:ascii="Arial" w:hAnsi="Arial" w:cs="Arial"/>
          <w:sz w:val="22"/>
          <w:szCs w:val="22"/>
        </w:rPr>
        <w:t>delovno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mesto, park, </w:t>
      </w:r>
      <w:proofErr w:type="spellStart"/>
      <w:r w:rsidR="00601AF0">
        <w:rPr>
          <w:rFonts w:ascii="Arial" w:hAnsi="Arial" w:cs="Arial"/>
          <w:sz w:val="22"/>
          <w:szCs w:val="22"/>
        </w:rPr>
        <w:t>javni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prevoz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ali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šola</w:t>
      </w:r>
      <w:proofErr w:type="spellEnd"/>
    </w:p>
    <w:p w14:paraId="3FAD1C55" w14:textId="77777777" w:rsidR="00A87E43" w:rsidRPr="00A87E43" w:rsidRDefault="00A87E43" w:rsidP="00A87E43">
      <w:pPr>
        <w:rPr>
          <w:rFonts w:ascii="Arial" w:hAnsi="Arial" w:cs="Arial"/>
          <w:sz w:val="22"/>
          <w:szCs w:val="22"/>
        </w:rPr>
      </w:pPr>
    </w:p>
    <w:p w14:paraId="5EBEDD58" w14:textId="45A2EAAB" w:rsidR="00601AF0" w:rsidRDefault="00A87E43" w:rsidP="00CF26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</w:t>
      </w:r>
      <w:r w:rsidR="0054014E">
        <w:rPr>
          <w:rFonts w:ascii="Arial" w:hAnsi="Arial" w:cs="Arial"/>
          <w:sz w:val="22"/>
          <w:szCs w:val="22"/>
        </w:rPr>
        <w:t>eprimerne</w:t>
      </w:r>
      <w:proofErr w:type="spellEnd"/>
      <w:r w:rsidR="00540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14E">
        <w:rPr>
          <w:rFonts w:ascii="Arial" w:hAnsi="Arial" w:cs="Arial"/>
          <w:sz w:val="22"/>
          <w:szCs w:val="22"/>
        </w:rPr>
        <w:t>komentarje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igralcev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01AF0">
        <w:rPr>
          <w:rFonts w:ascii="Arial" w:hAnsi="Arial" w:cs="Arial"/>
          <w:sz w:val="22"/>
          <w:szCs w:val="22"/>
        </w:rPr>
        <w:t>gledalcev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01AF0">
        <w:rPr>
          <w:rFonts w:ascii="Arial" w:hAnsi="Arial" w:cs="Arial"/>
          <w:sz w:val="22"/>
          <w:szCs w:val="22"/>
        </w:rPr>
        <w:t>trenerjev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ali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uradnih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oseb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na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športnih</w:t>
      </w:r>
      <w:proofErr w:type="spellEnd"/>
      <w:r w:rsidR="00601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AF0">
        <w:rPr>
          <w:rFonts w:ascii="Arial" w:hAnsi="Arial" w:cs="Arial"/>
          <w:sz w:val="22"/>
          <w:szCs w:val="22"/>
        </w:rPr>
        <w:t>prireditvah</w:t>
      </w:r>
      <w:proofErr w:type="spellEnd"/>
      <w:r w:rsidR="00601AF0">
        <w:rPr>
          <w:rFonts w:ascii="Arial" w:hAnsi="Arial" w:cs="Arial"/>
          <w:sz w:val="22"/>
          <w:szCs w:val="22"/>
        </w:rPr>
        <w:t>.</w:t>
      </w:r>
    </w:p>
    <w:p w14:paraId="06A4EF6E" w14:textId="77777777" w:rsidR="00601AF0" w:rsidRPr="00601AF0" w:rsidRDefault="00601AF0" w:rsidP="00601AF0">
      <w:pPr>
        <w:rPr>
          <w:rFonts w:ascii="Arial" w:hAnsi="Arial" w:cs="Arial"/>
          <w:sz w:val="22"/>
          <w:szCs w:val="22"/>
        </w:rPr>
      </w:pPr>
    </w:p>
    <w:p w14:paraId="63B02061" w14:textId="2166F576" w:rsidR="00601AF0" w:rsidRPr="00015C13" w:rsidRDefault="00601AF0" w:rsidP="00601AF0">
      <w:pPr>
        <w:rPr>
          <w:rFonts w:ascii="Arial" w:hAnsi="Arial" w:cs="Arial"/>
          <w:b/>
          <w:sz w:val="28"/>
          <w:szCs w:val="28"/>
        </w:rPr>
      </w:pPr>
      <w:proofErr w:type="spellStart"/>
      <w:r w:rsidRPr="00015C13">
        <w:rPr>
          <w:rFonts w:ascii="Arial" w:hAnsi="Arial" w:cs="Arial"/>
          <w:b/>
          <w:sz w:val="28"/>
          <w:szCs w:val="28"/>
        </w:rPr>
        <w:t>Kdaj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žaljivo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vedenje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ki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temelji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na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rasi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ni</w:t>
      </w:r>
      <w:proofErr w:type="spellEnd"/>
      <w:r w:rsidR="00A87E43"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87E43" w:rsidRPr="00015C13">
        <w:rPr>
          <w:rFonts w:ascii="Arial" w:hAnsi="Arial" w:cs="Arial"/>
          <w:b/>
          <w:sz w:val="28"/>
          <w:szCs w:val="28"/>
        </w:rPr>
        <w:t>proti</w:t>
      </w:r>
      <w:proofErr w:type="spellEnd"/>
      <w:r w:rsidR="00A87E43"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87E43" w:rsidRPr="00015C13">
        <w:rPr>
          <w:rFonts w:ascii="Arial" w:hAnsi="Arial" w:cs="Arial"/>
          <w:b/>
          <w:sz w:val="28"/>
          <w:szCs w:val="28"/>
        </w:rPr>
        <w:t>zakona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>?</w:t>
      </w:r>
    </w:p>
    <w:p w14:paraId="31E7823A" w14:textId="77777777" w:rsidR="00601AF0" w:rsidRPr="00601AF0" w:rsidRDefault="00601AF0" w:rsidP="00601AF0">
      <w:pPr>
        <w:rPr>
          <w:rFonts w:ascii="Arial" w:hAnsi="Arial" w:cs="Arial"/>
          <w:sz w:val="22"/>
          <w:szCs w:val="22"/>
        </w:rPr>
      </w:pPr>
    </w:p>
    <w:p w14:paraId="3C12D242" w14:textId="59199527" w:rsidR="00601AF0" w:rsidRDefault="00601AF0" w:rsidP="00601AF0">
      <w:pPr>
        <w:rPr>
          <w:rFonts w:ascii="Arial" w:hAnsi="Arial" w:cs="Arial"/>
          <w:sz w:val="22"/>
          <w:szCs w:val="22"/>
        </w:rPr>
      </w:pPr>
      <w:proofErr w:type="spellStart"/>
      <w:r w:rsidRPr="00601AF0">
        <w:rPr>
          <w:rFonts w:ascii="Arial" w:hAnsi="Arial" w:cs="Arial"/>
          <w:sz w:val="22"/>
          <w:szCs w:val="22"/>
        </w:rPr>
        <w:t>Cilj</w:t>
      </w:r>
      <w:proofErr w:type="spellEnd"/>
      <w:r>
        <w:rPr>
          <w:rFonts w:ascii="Arial" w:hAnsi="Arial" w:cs="Arial"/>
          <w:sz w:val="22"/>
          <w:szCs w:val="22"/>
        </w:rPr>
        <w:t xml:space="preserve"> RDA je </w:t>
      </w:r>
      <w:proofErr w:type="spellStart"/>
      <w:r>
        <w:rPr>
          <w:rFonts w:ascii="Arial" w:hAnsi="Arial" w:cs="Arial"/>
          <w:sz w:val="22"/>
          <w:szCs w:val="22"/>
        </w:rPr>
        <w:t>uravnotežiti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pravico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svobodnega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sporazumevanja</w:t>
      </w:r>
      <w:proofErr w:type="spellEnd"/>
      <w:r>
        <w:rPr>
          <w:rFonts w:ascii="Arial" w:hAnsi="Arial" w:cs="Arial"/>
          <w:sz w:val="22"/>
          <w:szCs w:val="22"/>
        </w:rPr>
        <w:t xml:space="preserve"> (‘</w:t>
      </w:r>
      <w:proofErr w:type="spellStart"/>
      <w:r>
        <w:rPr>
          <w:rFonts w:ascii="Arial" w:hAnsi="Arial" w:cs="Arial"/>
          <w:sz w:val="22"/>
          <w:szCs w:val="22"/>
        </w:rPr>
        <w:t>svobodo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govora</w:t>
      </w:r>
      <w:proofErr w:type="spellEnd"/>
      <w:r>
        <w:rPr>
          <w:rFonts w:ascii="Arial" w:hAnsi="Arial" w:cs="Arial"/>
          <w:sz w:val="22"/>
          <w:szCs w:val="22"/>
        </w:rPr>
        <w:t>’)</w:t>
      </w:r>
      <w:r w:rsidR="00A87E4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A87E43">
        <w:rPr>
          <w:rFonts w:ascii="Arial" w:hAnsi="Arial" w:cs="Arial"/>
          <w:sz w:val="22"/>
          <w:szCs w:val="22"/>
        </w:rPr>
        <w:t>pravico</w:t>
      </w:r>
      <w:proofErr w:type="spellEnd"/>
      <w:r w:rsidR="00A87E4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A87E43">
        <w:rPr>
          <w:rFonts w:ascii="Arial" w:hAnsi="Arial" w:cs="Arial"/>
          <w:sz w:val="22"/>
          <w:szCs w:val="22"/>
        </w:rPr>
        <w:t>življenje</w:t>
      </w:r>
      <w:proofErr w:type="spellEnd"/>
      <w:r w:rsidR="00A87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7E43">
        <w:rPr>
          <w:rFonts w:ascii="Arial" w:hAnsi="Arial" w:cs="Arial"/>
          <w:sz w:val="22"/>
          <w:szCs w:val="22"/>
        </w:rPr>
        <w:t>brez</w:t>
      </w:r>
      <w:proofErr w:type="spellEnd"/>
      <w:r w:rsidR="00A87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7E43"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snega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sovraštva</w:t>
      </w:r>
      <w:proofErr w:type="spellEnd"/>
      <w:r>
        <w:rPr>
          <w:rFonts w:ascii="Arial" w:hAnsi="Arial" w:cs="Arial"/>
          <w:sz w:val="22"/>
          <w:szCs w:val="22"/>
        </w:rPr>
        <w:t>. RDA</w:t>
      </w:r>
      <w:r w:rsidR="00EB77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sz w:val="22"/>
          <w:szCs w:val="22"/>
        </w:rPr>
        <w:t>pravi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="00EB7771">
        <w:rPr>
          <w:rFonts w:ascii="Arial" w:hAnsi="Arial" w:cs="Arial"/>
          <w:sz w:val="22"/>
          <w:szCs w:val="22"/>
        </w:rPr>
        <w:t>naslednje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sz w:val="22"/>
          <w:szCs w:val="22"/>
        </w:rPr>
        <w:t>stvari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sz w:val="22"/>
          <w:szCs w:val="22"/>
        </w:rPr>
        <w:t>niso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EB7771">
        <w:rPr>
          <w:rFonts w:ascii="Arial" w:hAnsi="Arial" w:cs="Arial"/>
          <w:sz w:val="22"/>
          <w:szCs w:val="22"/>
        </w:rPr>
        <w:t>nasprotju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B7771">
        <w:rPr>
          <w:rFonts w:ascii="Arial" w:hAnsi="Arial" w:cs="Arial"/>
          <w:sz w:val="22"/>
          <w:szCs w:val="22"/>
        </w:rPr>
        <w:t>zakonom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B7771">
        <w:rPr>
          <w:rFonts w:ascii="Arial" w:hAnsi="Arial" w:cs="Arial"/>
          <w:sz w:val="22"/>
          <w:szCs w:val="22"/>
        </w:rPr>
        <w:t>če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so </w:t>
      </w:r>
      <w:r w:rsidR="00D4338E">
        <w:rPr>
          <w:rFonts w:ascii="Arial" w:hAnsi="Arial" w:cs="Arial"/>
          <w:sz w:val="22"/>
          <w:szCs w:val="22"/>
        </w:rPr>
        <w:t>“</w:t>
      </w:r>
      <w:proofErr w:type="spellStart"/>
      <w:r w:rsidR="00EB7771" w:rsidRPr="00EB7771">
        <w:rPr>
          <w:rFonts w:ascii="Arial" w:hAnsi="Arial" w:cs="Arial"/>
          <w:b/>
          <w:sz w:val="22"/>
          <w:szCs w:val="22"/>
        </w:rPr>
        <w:t>storjene</w:t>
      </w:r>
      <w:proofErr w:type="spellEnd"/>
      <w:r w:rsidR="00EB7771" w:rsidRP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 w:rsidRPr="00EB7771">
        <w:rPr>
          <w:rFonts w:ascii="Arial" w:hAnsi="Arial" w:cs="Arial"/>
          <w:b/>
          <w:sz w:val="22"/>
          <w:szCs w:val="22"/>
        </w:rPr>
        <w:t>razumno</w:t>
      </w:r>
      <w:proofErr w:type="spellEnd"/>
      <w:r w:rsidR="00EB7771" w:rsidRPr="00EB7771">
        <w:rPr>
          <w:rFonts w:ascii="Arial" w:hAnsi="Arial" w:cs="Arial"/>
          <w:b/>
          <w:sz w:val="22"/>
          <w:szCs w:val="22"/>
        </w:rPr>
        <w:t xml:space="preserve"> in v </w:t>
      </w:r>
      <w:proofErr w:type="spellStart"/>
      <w:r w:rsidR="00EB7771" w:rsidRPr="00EB7771">
        <w:rPr>
          <w:rFonts w:ascii="Arial" w:hAnsi="Arial" w:cs="Arial"/>
          <w:b/>
          <w:sz w:val="22"/>
          <w:szCs w:val="22"/>
        </w:rPr>
        <w:t>dobri</w:t>
      </w:r>
      <w:proofErr w:type="spellEnd"/>
      <w:r w:rsidR="00EB7771" w:rsidRP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338E">
        <w:rPr>
          <w:rFonts w:ascii="Arial" w:hAnsi="Arial" w:cs="Arial"/>
          <w:b/>
          <w:sz w:val="22"/>
          <w:szCs w:val="22"/>
        </w:rPr>
        <w:t>volji</w:t>
      </w:r>
      <w:proofErr w:type="spellEnd"/>
      <w:r w:rsidR="00D4338E">
        <w:rPr>
          <w:rFonts w:ascii="Arial" w:hAnsi="Arial" w:cs="Arial"/>
          <w:b/>
          <w:sz w:val="22"/>
          <w:szCs w:val="22"/>
        </w:rPr>
        <w:t>”</w:t>
      </w:r>
      <w:r w:rsidR="00EB7771">
        <w:rPr>
          <w:rFonts w:ascii="Arial" w:hAnsi="Arial" w:cs="Arial"/>
          <w:sz w:val="22"/>
          <w:szCs w:val="22"/>
        </w:rPr>
        <w:t xml:space="preserve"> v:</w:t>
      </w:r>
    </w:p>
    <w:p w14:paraId="63CF4EE5" w14:textId="77777777" w:rsidR="00EB7771" w:rsidRDefault="00EB7771" w:rsidP="00601AF0">
      <w:pPr>
        <w:rPr>
          <w:rFonts w:ascii="Arial" w:hAnsi="Arial" w:cs="Arial"/>
          <w:sz w:val="22"/>
          <w:szCs w:val="22"/>
        </w:rPr>
      </w:pPr>
    </w:p>
    <w:p w14:paraId="2312944A" w14:textId="5706FA91" w:rsidR="00EB7771" w:rsidRPr="00EB7771" w:rsidRDefault="00D4338E" w:rsidP="00EB7771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umetniškem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delu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ali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predstav</w:t>
      </w:r>
      <w:r>
        <w:rPr>
          <w:rFonts w:ascii="Arial" w:hAnsi="Arial" w:cs="Arial"/>
          <w:b/>
          <w:sz w:val="22"/>
          <w:szCs w:val="22"/>
        </w:rPr>
        <w:t>i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EB7771">
        <w:rPr>
          <w:rFonts w:ascii="Arial" w:hAnsi="Arial" w:cs="Arial"/>
          <w:sz w:val="22"/>
          <w:szCs w:val="22"/>
        </w:rPr>
        <w:t>na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primer </w:t>
      </w:r>
      <w:proofErr w:type="spellStart"/>
      <w:r w:rsidR="00EB7771">
        <w:rPr>
          <w:rFonts w:ascii="Arial" w:hAnsi="Arial" w:cs="Arial"/>
          <w:sz w:val="22"/>
          <w:szCs w:val="22"/>
        </w:rPr>
        <w:t>igra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, v </w:t>
      </w:r>
      <w:proofErr w:type="spellStart"/>
      <w:r w:rsidR="00EB7771">
        <w:rPr>
          <w:rFonts w:ascii="Arial" w:hAnsi="Arial" w:cs="Arial"/>
          <w:sz w:val="22"/>
          <w:szCs w:val="22"/>
        </w:rPr>
        <w:t>kateri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so </w:t>
      </w:r>
      <w:proofErr w:type="spellStart"/>
      <w:r w:rsidR="00EB7771">
        <w:rPr>
          <w:rFonts w:ascii="Arial" w:hAnsi="Arial" w:cs="Arial"/>
          <w:sz w:val="22"/>
          <w:szCs w:val="22"/>
        </w:rPr>
        <w:t>rasno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sz w:val="22"/>
          <w:szCs w:val="22"/>
        </w:rPr>
        <w:t>žaljivi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sz w:val="22"/>
          <w:szCs w:val="22"/>
        </w:rPr>
        <w:t>odnosi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sz w:val="22"/>
          <w:szCs w:val="22"/>
        </w:rPr>
        <w:t>izraženi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B7771">
        <w:rPr>
          <w:rFonts w:ascii="Arial" w:hAnsi="Arial" w:cs="Arial"/>
          <w:sz w:val="22"/>
          <w:szCs w:val="22"/>
        </w:rPr>
        <w:t>likom</w:t>
      </w:r>
      <w:proofErr w:type="spellEnd"/>
      <w:r w:rsidR="00EB7771">
        <w:rPr>
          <w:rFonts w:ascii="Arial" w:hAnsi="Arial" w:cs="Arial"/>
          <w:sz w:val="22"/>
          <w:szCs w:val="22"/>
        </w:rPr>
        <w:t>.</w:t>
      </w:r>
    </w:p>
    <w:p w14:paraId="1E916B21" w14:textId="77777777" w:rsidR="00EB7771" w:rsidRPr="00EB7771" w:rsidRDefault="00EB7771" w:rsidP="00EB7771">
      <w:pPr>
        <w:pStyle w:val="ListParagraph"/>
        <w:rPr>
          <w:rFonts w:ascii="Arial" w:hAnsi="Arial" w:cs="Arial"/>
          <w:sz w:val="22"/>
          <w:szCs w:val="22"/>
        </w:rPr>
      </w:pPr>
    </w:p>
    <w:p w14:paraId="7ED53990" w14:textId="7744A03B" w:rsidR="00EB7771" w:rsidRPr="00EB7771" w:rsidRDefault="00D4338E" w:rsidP="00EB7771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izjavi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objavi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razpravi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debati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ki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je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namenjena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resničnim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akademskim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ali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znanstvenim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namenom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r w:rsidR="00EB7771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EB7771">
        <w:rPr>
          <w:rFonts w:ascii="Arial" w:hAnsi="Arial" w:cs="Arial"/>
          <w:sz w:val="22"/>
          <w:szCs w:val="22"/>
        </w:rPr>
        <w:t>na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primer </w:t>
      </w:r>
      <w:proofErr w:type="spellStart"/>
      <w:r w:rsidR="00EB7771">
        <w:rPr>
          <w:rFonts w:ascii="Arial" w:hAnsi="Arial" w:cs="Arial"/>
          <w:sz w:val="22"/>
          <w:szCs w:val="22"/>
        </w:rPr>
        <w:t>razprava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sz w:val="22"/>
          <w:szCs w:val="22"/>
        </w:rPr>
        <w:t>ali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sz w:val="22"/>
          <w:szCs w:val="22"/>
        </w:rPr>
        <w:t>debata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76485">
        <w:rPr>
          <w:rFonts w:ascii="Arial" w:hAnsi="Arial" w:cs="Arial"/>
          <w:sz w:val="22"/>
          <w:szCs w:val="22"/>
        </w:rPr>
        <w:t>javni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85">
        <w:rPr>
          <w:rFonts w:ascii="Arial" w:hAnsi="Arial" w:cs="Arial"/>
          <w:sz w:val="22"/>
          <w:szCs w:val="22"/>
        </w:rPr>
        <w:t>politiki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76485">
        <w:rPr>
          <w:rFonts w:ascii="Arial" w:hAnsi="Arial" w:cs="Arial"/>
          <w:sz w:val="22"/>
          <w:szCs w:val="22"/>
        </w:rPr>
        <w:t>kot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so </w:t>
      </w:r>
      <w:proofErr w:type="spellStart"/>
      <w:r w:rsidR="00A76485">
        <w:rPr>
          <w:rFonts w:ascii="Arial" w:hAnsi="Arial" w:cs="Arial"/>
          <w:sz w:val="22"/>
          <w:szCs w:val="22"/>
        </w:rPr>
        <w:t>priseljevanje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76485">
        <w:rPr>
          <w:rFonts w:ascii="Arial" w:hAnsi="Arial" w:cs="Arial"/>
          <w:sz w:val="22"/>
          <w:szCs w:val="22"/>
        </w:rPr>
        <w:t>multikulturalizem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85">
        <w:rPr>
          <w:rFonts w:ascii="Arial" w:hAnsi="Arial" w:cs="Arial"/>
          <w:sz w:val="22"/>
          <w:szCs w:val="22"/>
        </w:rPr>
        <w:t>ali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85">
        <w:rPr>
          <w:rFonts w:ascii="Arial" w:hAnsi="Arial" w:cs="Arial"/>
          <w:sz w:val="22"/>
          <w:szCs w:val="22"/>
        </w:rPr>
        <w:t>posebni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85">
        <w:rPr>
          <w:rFonts w:ascii="Arial" w:hAnsi="Arial" w:cs="Arial"/>
          <w:sz w:val="22"/>
          <w:szCs w:val="22"/>
        </w:rPr>
        <w:t>ukrepi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A76485">
        <w:rPr>
          <w:rFonts w:ascii="Arial" w:hAnsi="Arial" w:cs="Arial"/>
          <w:sz w:val="22"/>
          <w:szCs w:val="22"/>
        </w:rPr>
        <w:t>določene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85">
        <w:rPr>
          <w:rFonts w:ascii="Arial" w:hAnsi="Arial" w:cs="Arial"/>
          <w:sz w:val="22"/>
          <w:szCs w:val="22"/>
        </w:rPr>
        <w:t>skupine</w:t>
      </w:r>
      <w:proofErr w:type="spellEnd"/>
      <w:r w:rsidR="00A76485">
        <w:rPr>
          <w:rFonts w:ascii="Arial" w:hAnsi="Arial" w:cs="Arial"/>
          <w:sz w:val="22"/>
          <w:szCs w:val="22"/>
        </w:rPr>
        <w:t>.</w:t>
      </w:r>
    </w:p>
    <w:p w14:paraId="2ED5E1CB" w14:textId="77777777" w:rsidR="00EB7771" w:rsidRPr="00EB7771" w:rsidRDefault="00EB7771" w:rsidP="00EB7771">
      <w:pPr>
        <w:pStyle w:val="ListParagraph"/>
        <w:rPr>
          <w:rFonts w:ascii="Arial" w:hAnsi="Arial" w:cs="Arial"/>
          <w:sz w:val="22"/>
          <w:szCs w:val="22"/>
        </w:rPr>
      </w:pPr>
    </w:p>
    <w:p w14:paraId="2816BDA1" w14:textId="30AA6BEF" w:rsidR="00EB7771" w:rsidRPr="00EB7771" w:rsidRDefault="00D4338E" w:rsidP="00EB7771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pripravi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poštenega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in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natančnega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poročila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zadevi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javnem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interesu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 </w:t>
      </w:r>
      <w:r w:rsidR="00A76485">
        <w:rPr>
          <w:rFonts w:ascii="Arial" w:hAnsi="Arial" w:cs="Arial"/>
          <w:sz w:val="22"/>
          <w:szCs w:val="22"/>
        </w:rPr>
        <w:t>–</w:t>
      </w:r>
      <w:r w:rsidR="00EB77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85">
        <w:rPr>
          <w:rFonts w:ascii="Arial" w:hAnsi="Arial" w:cs="Arial"/>
          <w:sz w:val="22"/>
          <w:szCs w:val="22"/>
        </w:rPr>
        <w:t>na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primer </w:t>
      </w:r>
      <w:proofErr w:type="spellStart"/>
      <w:r w:rsidR="00A76485">
        <w:rPr>
          <w:rFonts w:ascii="Arial" w:hAnsi="Arial" w:cs="Arial"/>
          <w:sz w:val="22"/>
          <w:szCs w:val="22"/>
        </w:rPr>
        <w:t>pošteno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85">
        <w:rPr>
          <w:rFonts w:ascii="Arial" w:hAnsi="Arial" w:cs="Arial"/>
          <w:sz w:val="22"/>
          <w:szCs w:val="22"/>
        </w:rPr>
        <w:t>poročilo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A76485">
        <w:rPr>
          <w:rFonts w:ascii="Arial" w:hAnsi="Arial" w:cs="Arial"/>
          <w:sz w:val="22"/>
          <w:szCs w:val="22"/>
        </w:rPr>
        <w:t>časopisu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76485">
        <w:rPr>
          <w:rFonts w:ascii="Arial" w:hAnsi="Arial" w:cs="Arial"/>
          <w:sz w:val="22"/>
          <w:szCs w:val="22"/>
        </w:rPr>
        <w:t>rasno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85">
        <w:rPr>
          <w:rFonts w:ascii="Arial" w:hAnsi="Arial" w:cs="Arial"/>
          <w:sz w:val="22"/>
          <w:szCs w:val="22"/>
        </w:rPr>
        <w:t>žaljivem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85">
        <w:rPr>
          <w:rFonts w:ascii="Arial" w:hAnsi="Arial" w:cs="Arial"/>
          <w:sz w:val="22"/>
          <w:szCs w:val="22"/>
        </w:rPr>
        <w:t>ravnanju</w:t>
      </w:r>
      <w:proofErr w:type="spellEnd"/>
      <w:r w:rsidR="00A76485">
        <w:rPr>
          <w:rFonts w:ascii="Arial" w:hAnsi="Arial" w:cs="Arial"/>
          <w:sz w:val="22"/>
          <w:szCs w:val="22"/>
        </w:rPr>
        <w:t>.</w:t>
      </w:r>
    </w:p>
    <w:p w14:paraId="78F129E9" w14:textId="77777777" w:rsidR="00EB7771" w:rsidRPr="00EB7771" w:rsidRDefault="00EB7771" w:rsidP="00EB7771">
      <w:pPr>
        <w:pStyle w:val="ListParagraph"/>
        <w:rPr>
          <w:rFonts w:ascii="Arial" w:hAnsi="Arial" w:cs="Arial"/>
          <w:sz w:val="22"/>
          <w:szCs w:val="22"/>
        </w:rPr>
      </w:pPr>
    </w:p>
    <w:p w14:paraId="0BC11B00" w14:textId="0942C384" w:rsidR="00EB7771" w:rsidRPr="00EB7771" w:rsidRDefault="00D4338E" w:rsidP="00EB7771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</w:t>
      </w:r>
      <w:r w:rsidR="00EB7771">
        <w:rPr>
          <w:rFonts w:ascii="Arial" w:hAnsi="Arial" w:cs="Arial"/>
          <w:b/>
          <w:sz w:val="22"/>
          <w:szCs w:val="22"/>
        </w:rPr>
        <w:t>ošten</w:t>
      </w:r>
      <w:r>
        <w:rPr>
          <w:rFonts w:ascii="Arial" w:hAnsi="Arial" w:cs="Arial"/>
          <w:b/>
          <w:sz w:val="22"/>
          <w:szCs w:val="22"/>
        </w:rPr>
        <w:t>em</w:t>
      </w:r>
      <w:proofErr w:type="spellEnd"/>
      <w:r w:rsidR="00EB7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7771">
        <w:rPr>
          <w:rFonts w:ascii="Arial" w:hAnsi="Arial" w:cs="Arial"/>
          <w:b/>
          <w:sz w:val="22"/>
          <w:szCs w:val="22"/>
        </w:rPr>
        <w:t>komentar</w:t>
      </w:r>
      <w:r>
        <w:rPr>
          <w:rFonts w:ascii="Arial" w:hAnsi="Arial" w:cs="Arial"/>
          <w:b/>
          <w:sz w:val="22"/>
          <w:szCs w:val="22"/>
        </w:rPr>
        <w:t>ju</w:t>
      </w:r>
      <w:proofErr w:type="spellEnd"/>
      <w:r w:rsidR="00EB777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B7771">
        <w:rPr>
          <w:rFonts w:ascii="Arial" w:hAnsi="Arial" w:cs="Arial"/>
          <w:sz w:val="22"/>
          <w:szCs w:val="22"/>
        </w:rPr>
        <w:t>če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A76485">
        <w:rPr>
          <w:rFonts w:ascii="Arial" w:hAnsi="Arial" w:cs="Arial"/>
          <w:sz w:val="22"/>
          <w:szCs w:val="22"/>
        </w:rPr>
        <w:t>komentar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izraz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resničnega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prepričanja</w:t>
      </w:r>
      <w:proofErr w:type="spellEnd"/>
      <w:r w:rsidR="00A764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85">
        <w:rPr>
          <w:rFonts w:ascii="Arial" w:hAnsi="Arial" w:cs="Arial"/>
          <w:sz w:val="22"/>
          <w:szCs w:val="22"/>
        </w:rPr>
        <w:t>osebe</w:t>
      </w:r>
      <w:proofErr w:type="spellEnd"/>
      <w:r w:rsidR="00A76485">
        <w:rPr>
          <w:rFonts w:ascii="Arial" w:hAnsi="Arial" w:cs="Arial"/>
          <w:sz w:val="22"/>
          <w:szCs w:val="22"/>
        </w:rPr>
        <w:t>.</w:t>
      </w:r>
    </w:p>
    <w:p w14:paraId="4289089B" w14:textId="77777777" w:rsidR="00EB7771" w:rsidRDefault="00EB7771" w:rsidP="00601AF0">
      <w:pPr>
        <w:rPr>
          <w:rFonts w:ascii="Arial" w:hAnsi="Arial" w:cs="Arial"/>
          <w:sz w:val="22"/>
          <w:szCs w:val="22"/>
        </w:rPr>
      </w:pPr>
    </w:p>
    <w:p w14:paraId="326B9210" w14:textId="56C3F021" w:rsidR="00EB7771" w:rsidRPr="00015C13" w:rsidRDefault="00A76485" w:rsidP="00601AF0">
      <w:pPr>
        <w:rPr>
          <w:rFonts w:ascii="Arial" w:hAnsi="Arial" w:cs="Arial"/>
          <w:b/>
          <w:sz w:val="28"/>
          <w:szCs w:val="28"/>
        </w:rPr>
      </w:pPr>
      <w:proofErr w:type="spellStart"/>
      <w:r w:rsidRPr="00015C13">
        <w:rPr>
          <w:rFonts w:ascii="Arial" w:hAnsi="Arial" w:cs="Arial"/>
          <w:b/>
          <w:sz w:val="28"/>
          <w:szCs w:val="28"/>
        </w:rPr>
        <w:t>Kaj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lahko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storim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če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izkusim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diskriminacijo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ali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rasno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sovraštvo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? </w:t>
      </w:r>
    </w:p>
    <w:p w14:paraId="51E845A0" w14:textId="77777777" w:rsidR="00A76485" w:rsidRDefault="00A76485" w:rsidP="00601AF0">
      <w:pPr>
        <w:rPr>
          <w:rFonts w:ascii="Arial" w:hAnsi="Arial" w:cs="Arial"/>
          <w:sz w:val="22"/>
          <w:szCs w:val="22"/>
        </w:rPr>
      </w:pPr>
    </w:p>
    <w:p w14:paraId="35DFF622" w14:textId="49E15AA3" w:rsidR="00A76485" w:rsidRDefault="00A76485" w:rsidP="00601AF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Morda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želite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obravnati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neposredno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vpleteno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osebo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ljudmi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BF24F84" w14:textId="77777777" w:rsidR="00A76485" w:rsidRDefault="00A76485" w:rsidP="00601AF0">
      <w:pPr>
        <w:rPr>
          <w:rFonts w:ascii="Arial" w:hAnsi="Arial" w:cs="Arial"/>
          <w:sz w:val="22"/>
          <w:szCs w:val="22"/>
        </w:rPr>
      </w:pPr>
    </w:p>
    <w:p w14:paraId="655EF767" w14:textId="43E10672" w:rsidR="00A76485" w:rsidRDefault="00A76485" w:rsidP="00601AF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tega</w:t>
      </w:r>
      <w:proofErr w:type="spellEnd"/>
      <w:r>
        <w:rPr>
          <w:rFonts w:ascii="Arial" w:hAnsi="Arial" w:cs="Arial"/>
          <w:sz w:val="22"/>
          <w:szCs w:val="22"/>
        </w:rPr>
        <w:t xml:space="preserve"> ne </w:t>
      </w:r>
      <w:proofErr w:type="spellStart"/>
      <w:r>
        <w:rPr>
          <w:rFonts w:ascii="Arial" w:hAnsi="Arial" w:cs="Arial"/>
          <w:sz w:val="22"/>
          <w:szCs w:val="22"/>
        </w:rPr>
        <w:t>rešite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vam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neugodno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 w:rsidR="00D4338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pritožite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Avstralski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komisiji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človekove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pravice</w:t>
      </w:r>
      <w:proofErr w:type="spellEnd"/>
      <w:r>
        <w:rPr>
          <w:rFonts w:ascii="Arial" w:hAnsi="Arial" w:cs="Arial"/>
          <w:sz w:val="22"/>
          <w:szCs w:val="22"/>
        </w:rPr>
        <w:t xml:space="preserve">. V </w:t>
      </w:r>
      <w:proofErr w:type="spellStart"/>
      <w:r>
        <w:rPr>
          <w:rFonts w:ascii="Arial" w:hAnsi="Arial" w:cs="Arial"/>
          <w:sz w:val="22"/>
          <w:szCs w:val="22"/>
        </w:rPr>
        <w:t>vašem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imenu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pritoži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nekdo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kot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odvetnik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zagovornik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sindikat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1E90F07" w14:textId="77777777" w:rsidR="00A76485" w:rsidRDefault="00A76485" w:rsidP="00601AF0">
      <w:pPr>
        <w:rPr>
          <w:rFonts w:ascii="Arial" w:hAnsi="Arial" w:cs="Arial"/>
          <w:sz w:val="22"/>
          <w:szCs w:val="22"/>
        </w:rPr>
      </w:pPr>
    </w:p>
    <w:p w14:paraId="3CDA13F4" w14:textId="309716F0" w:rsidR="00D4338E" w:rsidRDefault="00A76485" w:rsidP="00601AF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Pritožb</w:t>
      </w:r>
      <w:r w:rsidR="00941AE5">
        <w:rPr>
          <w:rFonts w:ascii="Arial" w:hAnsi="Arial" w:cs="Arial"/>
          <w:sz w:val="22"/>
          <w:szCs w:val="22"/>
        </w:rPr>
        <w:t>e</w:t>
      </w:r>
      <w:proofErr w:type="spellEnd"/>
      <w:r w:rsidR="00941A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AE5">
        <w:rPr>
          <w:rFonts w:ascii="Arial" w:hAnsi="Arial" w:cs="Arial"/>
          <w:sz w:val="22"/>
          <w:szCs w:val="22"/>
        </w:rPr>
        <w:t>na</w:t>
      </w:r>
      <w:proofErr w:type="spellEnd"/>
      <w:r w:rsidR="00941A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AE5">
        <w:rPr>
          <w:rFonts w:ascii="Arial" w:hAnsi="Arial" w:cs="Arial"/>
          <w:sz w:val="22"/>
          <w:szCs w:val="22"/>
        </w:rPr>
        <w:t>komisijo</w:t>
      </w:r>
      <w:proofErr w:type="spellEnd"/>
      <w:r w:rsidR="00941AE5">
        <w:rPr>
          <w:rFonts w:ascii="Arial" w:hAnsi="Arial" w:cs="Arial"/>
          <w:sz w:val="22"/>
          <w:szCs w:val="22"/>
        </w:rPr>
        <w:t xml:space="preserve"> so </w:t>
      </w:r>
      <w:proofErr w:type="spellStart"/>
      <w:r w:rsidR="00941AE5">
        <w:rPr>
          <w:rFonts w:ascii="Arial" w:hAnsi="Arial" w:cs="Arial"/>
          <w:sz w:val="22"/>
          <w:szCs w:val="22"/>
        </w:rPr>
        <w:t>brezplačne</w:t>
      </w:r>
      <w:proofErr w:type="spellEnd"/>
      <w:r w:rsidR="00941AE5">
        <w:rPr>
          <w:rFonts w:ascii="Arial" w:hAnsi="Arial" w:cs="Arial"/>
          <w:sz w:val="22"/>
          <w:szCs w:val="22"/>
        </w:rPr>
        <w:t>.</w:t>
      </w:r>
    </w:p>
    <w:p w14:paraId="2FEB3182" w14:textId="77777777" w:rsidR="00D4338E" w:rsidRDefault="00D4338E" w:rsidP="00544CD7">
      <w:pPr>
        <w:rPr>
          <w:rFonts w:ascii="Arial" w:hAnsi="Arial" w:cs="Arial"/>
          <w:sz w:val="22"/>
          <w:szCs w:val="22"/>
        </w:rPr>
      </w:pPr>
    </w:p>
    <w:p w14:paraId="79C31EB3" w14:textId="586D1E65" w:rsidR="00FB7047" w:rsidRDefault="00941AE5" w:rsidP="00544CD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Vaša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pritožba</w:t>
      </w:r>
      <w:proofErr w:type="spellEnd"/>
      <w:r>
        <w:rPr>
          <w:rFonts w:ascii="Arial" w:hAnsi="Arial" w:cs="Arial"/>
          <w:sz w:val="22"/>
          <w:szCs w:val="22"/>
        </w:rPr>
        <w:t xml:space="preserve"> mora </w:t>
      </w:r>
      <w:proofErr w:type="spellStart"/>
      <w:r>
        <w:rPr>
          <w:rFonts w:ascii="Arial" w:hAnsi="Arial" w:cs="Arial"/>
          <w:sz w:val="22"/>
          <w:szCs w:val="22"/>
        </w:rPr>
        <w:t>biti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pisni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obliki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izpolnite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pritožbeni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obrazec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nam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pošljete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pošti</w:t>
      </w:r>
      <w:proofErr w:type="spellEnd"/>
      <w:r>
        <w:rPr>
          <w:rFonts w:ascii="Arial" w:hAnsi="Arial" w:cs="Arial"/>
          <w:sz w:val="22"/>
          <w:szCs w:val="22"/>
        </w:rPr>
        <w:t xml:space="preserve">, po </w:t>
      </w:r>
      <w:proofErr w:type="spellStart"/>
      <w:r>
        <w:rPr>
          <w:rFonts w:ascii="Arial" w:hAnsi="Arial" w:cs="Arial"/>
          <w:sz w:val="22"/>
          <w:szCs w:val="22"/>
        </w:rPr>
        <w:t>faksu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pa </w:t>
      </w:r>
      <w:proofErr w:type="spellStart"/>
      <w:r>
        <w:rPr>
          <w:rFonts w:ascii="Arial" w:hAnsi="Arial" w:cs="Arial"/>
          <w:sz w:val="22"/>
          <w:szCs w:val="22"/>
        </w:rPr>
        <w:t>vložite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pritožbo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spleta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naši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spletni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pritožbe</w:t>
      </w:r>
      <w:proofErr w:type="spellEnd"/>
      <w:r>
        <w:rPr>
          <w:rFonts w:ascii="Arial" w:hAnsi="Arial" w:cs="Arial"/>
          <w:sz w:val="22"/>
          <w:szCs w:val="22"/>
        </w:rPr>
        <w:t xml:space="preserve"> ne </w:t>
      </w:r>
      <w:proofErr w:type="spellStart"/>
      <w:r>
        <w:rPr>
          <w:rFonts w:ascii="Arial" w:hAnsi="Arial" w:cs="Arial"/>
          <w:sz w:val="22"/>
          <w:szCs w:val="22"/>
        </w:rPr>
        <w:t>morete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vložiti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pisno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pomagamo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BCB118D" w14:textId="77777777" w:rsidR="00941AE5" w:rsidRDefault="00941AE5" w:rsidP="00544CD7">
      <w:pPr>
        <w:rPr>
          <w:rFonts w:ascii="Arial" w:hAnsi="Arial" w:cs="Arial"/>
          <w:sz w:val="22"/>
          <w:szCs w:val="22"/>
        </w:rPr>
      </w:pPr>
    </w:p>
    <w:p w14:paraId="6D33F02A" w14:textId="4FA147F0" w:rsidR="00941AE5" w:rsidRDefault="00877CE8" w:rsidP="00544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 bi </w:t>
      </w:r>
      <w:proofErr w:type="spellStart"/>
      <w:r>
        <w:rPr>
          <w:rFonts w:ascii="Arial" w:hAnsi="Arial" w:cs="Arial"/>
          <w:sz w:val="22"/>
          <w:szCs w:val="22"/>
        </w:rPr>
        <w:t>vaš</w:t>
      </w:r>
      <w:r w:rsidR="00941AE5">
        <w:rPr>
          <w:rFonts w:ascii="Arial" w:hAnsi="Arial" w:cs="Arial"/>
          <w:sz w:val="22"/>
          <w:szCs w:val="22"/>
        </w:rPr>
        <w:t>a</w:t>
      </w:r>
      <w:proofErr w:type="spellEnd"/>
      <w:r w:rsidR="00941A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AE5">
        <w:rPr>
          <w:rFonts w:ascii="Arial" w:hAnsi="Arial" w:cs="Arial"/>
          <w:sz w:val="22"/>
          <w:szCs w:val="22"/>
        </w:rPr>
        <w:t>pritožba</w:t>
      </w:r>
      <w:proofErr w:type="spellEnd"/>
      <w:r w:rsidR="00941AE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AE5">
        <w:rPr>
          <w:rFonts w:ascii="Arial" w:hAnsi="Arial" w:cs="Arial"/>
          <w:sz w:val="22"/>
          <w:szCs w:val="22"/>
        </w:rPr>
        <w:t>veljavna</w:t>
      </w:r>
      <w:proofErr w:type="spellEnd"/>
      <w:r w:rsidR="00941AE5">
        <w:rPr>
          <w:rFonts w:ascii="Arial" w:hAnsi="Arial" w:cs="Arial"/>
          <w:sz w:val="22"/>
          <w:szCs w:val="22"/>
        </w:rPr>
        <w:t xml:space="preserve">, je </w:t>
      </w:r>
      <w:proofErr w:type="spellStart"/>
      <w:r w:rsidR="00941AE5">
        <w:rPr>
          <w:rFonts w:ascii="Arial" w:hAnsi="Arial" w:cs="Arial"/>
          <w:sz w:val="22"/>
          <w:szCs w:val="22"/>
        </w:rPr>
        <w:t>treba</w:t>
      </w:r>
      <w:proofErr w:type="spellEnd"/>
      <w:r w:rsidR="00941A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AE5">
        <w:rPr>
          <w:rFonts w:ascii="Arial" w:hAnsi="Arial" w:cs="Arial"/>
          <w:sz w:val="22"/>
          <w:szCs w:val="22"/>
        </w:rPr>
        <w:t>razumno</w:t>
      </w:r>
      <w:proofErr w:type="spellEnd"/>
      <w:r w:rsidR="00941A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AE5">
        <w:rPr>
          <w:rFonts w:ascii="Arial" w:hAnsi="Arial" w:cs="Arial"/>
          <w:sz w:val="22"/>
          <w:szCs w:val="22"/>
        </w:rPr>
        <w:t>opisati</w:t>
      </w:r>
      <w:proofErr w:type="spellEnd"/>
      <w:r w:rsidR="00941A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AE5">
        <w:rPr>
          <w:rFonts w:ascii="Arial" w:hAnsi="Arial" w:cs="Arial"/>
          <w:sz w:val="22"/>
          <w:szCs w:val="22"/>
        </w:rPr>
        <w:t>dogodk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katere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želite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pritožiti</w:t>
      </w:r>
      <w:proofErr w:type="spellEnd"/>
      <w:r>
        <w:rPr>
          <w:rFonts w:ascii="Arial" w:hAnsi="Arial" w:cs="Arial"/>
          <w:sz w:val="22"/>
          <w:szCs w:val="22"/>
        </w:rPr>
        <w:t xml:space="preserve">, da so </w:t>
      </w:r>
      <w:proofErr w:type="spellStart"/>
      <w:r>
        <w:rPr>
          <w:rFonts w:ascii="Arial" w:hAnsi="Arial" w:cs="Arial"/>
          <w:sz w:val="22"/>
          <w:szCs w:val="22"/>
        </w:rPr>
        <w:t>nezakonita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diskriminacija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2C00F0">
        <w:rPr>
          <w:rFonts w:ascii="Arial" w:hAnsi="Arial" w:cs="Arial"/>
          <w:sz w:val="22"/>
          <w:szCs w:val="22"/>
        </w:rPr>
        <w:t>morate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00F0">
        <w:rPr>
          <w:rFonts w:ascii="Arial" w:hAnsi="Arial" w:cs="Arial"/>
          <w:sz w:val="22"/>
          <w:szCs w:val="22"/>
        </w:rPr>
        <w:t>navesti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00F0">
        <w:rPr>
          <w:rFonts w:ascii="Arial" w:hAnsi="Arial" w:cs="Arial"/>
          <w:sz w:val="22"/>
          <w:szCs w:val="22"/>
        </w:rPr>
        <w:t>dovolj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00F0">
        <w:rPr>
          <w:rFonts w:ascii="Arial" w:hAnsi="Arial" w:cs="Arial"/>
          <w:sz w:val="22"/>
          <w:szCs w:val="22"/>
        </w:rPr>
        <w:t>podrobnosti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2C00F0">
        <w:rPr>
          <w:rFonts w:ascii="Arial" w:hAnsi="Arial" w:cs="Arial"/>
          <w:sz w:val="22"/>
          <w:szCs w:val="22"/>
        </w:rPr>
        <w:t>svojih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00F0">
        <w:rPr>
          <w:rFonts w:ascii="Arial" w:hAnsi="Arial" w:cs="Arial"/>
          <w:sz w:val="22"/>
          <w:szCs w:val="22"/>
        </w:rPr>
        <w:t>navedbah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00F0">
        <w:rPr>
          <w:rFonts w:ascii="Arial" w:hAnsi="Arial" w:cs="Arial"/>
          <w:sz w:val="22"/>
          <w:szCs w:val="22"/>
        </w:rPr>
        <w:t>vključno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2C00F0">
        <w:rPr>
          <w:rFonts w:ascii="Arial" w:hAnsi="Arial" w:cs="Arial"/>
          <w:sz w:val="22"/>
          <w:szCs w:val="22"/>
        </w:rPr>
        <w:t>tem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00F0">
        <w:rPr>
          <w:rFonts w:ascii="Arial" w:hAnsi="Arial" w:cs="Arial"/>
          <w:sz w:val="22"/>
          <w:szCs w:val="22"/>
        </w:rPr>
        <w:t>kaj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se je </w:t>
      </w:r>
      <w:proofErr w:type="spellStart"/>
      <w:r w:rsidR="002C00F0">
        <w:rPr>
          <w:rFonts w:ascii="Arial" w:hAnsi="Arial" w:cs="Arial"/>
          <w:sz w:val="22"/>
          <w:szCs w:val="22"/>
        </w:rPr>
        <w:t>zgodilo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00F0">
        <w:rPr>
          <w:rFonts w:ascii="Arial" w:hAnsi="Arial" w:cs="Arial"/>
          <w:sz w:val="22"/>
          <w:szCs w:val="22"/>
        </w:rPr>
        <w:t>kdaj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2C00F0">
        <w:rPr>
          <w:rFonts w:ascii="Arial" w:hAnsi="Arial" w:cs="Arial"/>
          <w:sz w:val="22"/>
          <w:szCs w:val="22"/>
        </w:rPr>
        <w:t>kje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se je </w:t>
      </w:r>
      <w:proofErr w:type="spellStart"/>
      <w:r w:rsidR="002C00F0">
        <w:rPr>
          <w:rFonts w:ascii="Arial" w:hAnsi="Arial" w:cs="Arial"/>
          <w:sz w:val="22"/>
          <w:szCs w:val="22"/>
        </w:rPr>
        <w:t>zgodilo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00F0">
        <w:rPr>
          <w:rFonts w:ascii="Arial" w:hAnsi="Arial" w:cs="Arial"/>
          <w:sz w:val="22"/>
          <w:szCs w:val="22"/>
        </w:rPr>
        <w:t>ter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00F0">
        <w:rPr>
          <w:rFonts w:ascii="Arial" w:hAnsi="Arial" w:cs="Arial"/>
          <w:sz w:val="22"/>
          <w:szCs w:val="22"/>
        </w:rPr>
        <w:t>kdo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2C00F0">
        <w:rPr>
          <w:rFonts w:ascii="Arial" w:hAnsi="Arial" w:cs="Arial"/>
          <w:sz w:val="22"/>
          <w:szCs w:val="22"/>
        </w:rPr>
        <w:t>bil</w:t>
      </w:r>
      <w:proofErr w:type="spellEnd"/>
      <w:r w:rsidR="002C00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00F0">
        <w:rPr>
          <w:rFonts w:ascii="Arial" w:hAnsi="Arial" w:cs="Arial"/>
          <w:sz w:val="22"/>
          <w:szCs w:val="22"/>
        </w:rPr>
        <w:t>vpleten</w:t>
      </w:r>
      <w:proofErr w:type="spellEnd"/>
      <w:r w:rsidR="002C00F0">
        <w:rPr>
          <w:rFonts w:ascii="Arial" w:hAnsi="Arial" w:cs="Arial"/>
          <w:sz w:val="22"/>
          <w:szCs w:val="22"/>
        </w:rPr>
        <w:t>.</w:t>
      </w:r>
    </w:p>
    <w:p w14:paraId="33723C2E" w14:textId="77777777" w:rsidR="002C00F0" w:rsidRDefault="002C00F0" w:rsidP="00544CD7">
      <w:pPr>
        <w:rPr>
          <w:rFonts w:ascii="Arial" w:hAnsi="Arial" w:cs="Arial"/>
          <w:sz w:val="22"/>
          <w:szCs w:val="22"/>
        </w:rPr>
      </w:pPr>
    </w:p>
    <w:p w14:paraId="5DB8C951" w14:textId="26B46884" w:rsidR="002C00F0" w:rsidRDefault="002C00F0" w:rsidP="00544CD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Pritožba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vloži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katerem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jeziku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potrebujete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prevajalca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tolmača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uredimo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5102050" w14:textId="77777777" w:rsidR="002C00F0" w:rsidRDefault="002C00F0" w:rsidP="00544CD7">
      <w:pPr>
        <w:rPr>
          <w:rFonts w:ascii="Arial" w:hAnsi="Arial" w:cs="Arial"/>
          <w:sz w:val="22"/>
          <w:szCs w:val="22"/>
        </w:rPr>
      </w:pPr>
    </w:p>
    <w:p w14:paraId="16D4D942" w14:textId="77777777" w:rsidR="002C00F0" w:rsidRPr="00015C13" w:rsidRDefault="002C00F0" w:rsidP="002C00F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proofErr w:type="spellStart"/>
      <w:r w:rsidRPr="00015C13">
        <w:rPr>
          <w:rFonts w:ascii="Arial" w:hAnsi="Arial" w:cs="Arial"/>
          <w:b/>
          <w:sz w:val="28"/>
          <w:szCs w:val="28"/>
        </w:rPr>
        <w:t>Kje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lahko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dobim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več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5C13">
        <w:rPr>
          <w:rFonts w:ascii="Arial" w:hAnsi="Arial" w:cs="Arial"/>
          <w:b/>
          <w:sz w:val="28"/>
          <w:szCs w:val="28"/>
        </w:rPr>
        <w:t>informacij</w:t>
      </w:r>
      <w:proofErr w:type="spellEnd"/>
      <w:r w:rsidRPr="00015C13">
        <w:rPr>
          <w:rFonts w:ascii="Arial" w:hAnsi="Arial" w:cs="Arial"/>
          <w:b/>
          <w:sz w:val="28"/>
          <w:szCs w:val="28"/>
        </w:rPr>
        <w:t>?</w:t>
      </w:r>
    </w:p>
    <w:p w14:paraId="7E9F81F4" w14:textId="77777777" w:rsidR="002C00F0" w:rsidRDefault="002C00F0" w:rsidP="002C00F0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8496AB2" w14:textId="77777777" w:rsidR="002C00F0" w:rsidRPr="00CF19B6" w:rsidRDefault="002C00F0" w:rsidP="002C00F0">
      <w:pPr>
        <w:pStyle w:val="ListParagraph"/>
        <w:ind w:left="0"/>
        <w:rPr>
          <w:rFonts w:ascii="Arial" w:hAnsi="Arial" w:cs="Arial"/>
          <w:sz w:val="22"/>
          <w:szCs w:val="22"/>
        </w:rPr>
      </w:pPr>
      <w:proofErr w:type="spellStart"/>
      <w:r w:rsidRPr="00CF19B6">
        <w:rPr>
          <w:rFonts w:ascii="Arial" w:hAnsi="Arial" w:cs="Arial"/>
          <w:sz w:val="22"/>
          <w:szCs w:val="22"/>
        </w:rPr>
        <w:t>Kontakt</w:t>
      </w:r>
      <w:proofErr w:type="spellEnd"/>
      <w:r w:rsidRPr="00CF19B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F19B6">
        <w:rPr>
          <w:rFonts w:ascii="Arial" w:hAnsi="Arial" w:cs="Arial"/>
          <w:sz w:val="22"/>
          <w:szCs w:val="22"/>
        </w:rPr>
        <w:t>Avstralsko</w:t>
      </w:r>
      <w:proofErr w:type="spellEnd"/>
      <w:r w:rsidRPr="00CF19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9B6">
        <w:rPr>
          <w:rFonts w:ascii="Arial" w:hAnsi="Arial" w:cs="Arial"/>
          <w:sz w:val="22"/>
          <w:szCs w:val="22"/>
        </w:rPr>
        <w:t>komisijo</w:t>
      </w:r>
      <w:proofErr w:type="spellEnd"/>
      <w:r w:rsidRPr="00CF19B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F19B6">
        <w:rPr>
          <w:rFonts w:ascii="Arial" w:hAnsi="Arial" w:cs="Arial"/>
          <w:sz w:val="22"/>
          <w:szCs w:val="22"/>
        </w:rPr>
        <w:t>človekove</w:t>
      </w:r>
      <w:proofErr w:type="spellEnd"/>
      <w:r w:rsidRPr="00CF19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9B6">
        <w:rPr>
          <w:rFonts w:ascii="Arial" w:hAnsi="Arial" w:cs="Arial"/>
          <w:sz w:val="22"/>
          <w:szCs w:val="22"/>
        </w:rPr>
        <w:t>pravice</w:t>
      </w:r>
      <w:proofErr w:type="spellEnd"/>
      <w:r w:rsidRPr="00CF19B6">
        <w:rPr>
          <w:rFonts w:ascii="Arial" w:hAnsi="Arial" w:cs="Arial"/>
          <w:sz w:val="22"/>
          <w:szCs w:val="22"/>
        </w:rPr>
        <w:t xml:space="preserve"> (Australian Human Rights Commission) je:</w:t>
      </w:r>
    </w:p>
    <w:p w14:paraId="438F0EA6" w14:textId="77777777" w:rsidR="002C00F0" w:rsidRPr="00CF19B6" w:rsidRDefault="002C00F0" w:rsidP="002C00F0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231C3EE" w14:textId="77777777" w:rsidR="002C00F0" w:rsidRPr="00CF19B6" w:rsidRDefault="002C00F0" w:rsidP="002C00F0">
      <w:pPr>
        <w:rPr>
          <w:rFonts w:ascii="Arial" w:hAnsi="Arial" w:cs="Arial"/>
          <w:b/>
          <w:sz w:val="22"/>
          <w:szCs w:val="22"/>
        </w:rPr>
      </w:pPr>
      <w:proofErr w:type="spellStart"/>
      <w:r w:rsidRPr="00CF19B6">
        <w:rPr>
          <w:rFonts w:ascii="Arial" w:hAnsi="Arial" w:cs="Arial"/>
          <w:b/>
          <w:sz w:val="22"/>
          <w:szCs w:val="22"/>
        </w:rPr>
        <w:t>Telefon</w:t>
      </w:r>
      <w:proofErr w:type="spellEnd"/>
    </w:p>
    <w:p w14:paraId="2A366232" w14:textId="79A54551" w:rsidR="002C00F0" w:rsidRPr="00CF19B6" w:rsidRDefault="002C00F0" w:rsidP="002C00F0">
      <w:pPr>
        <w:rPr>
          <w:rFonts w:ascii="Arial" w:hAnsi="Arial" w:cs="Arial"/>
          <w:sz w:val="22"/>
          <w:szCs w:val="22"/>
        </w:rPr>
      </w:pPr>
      <w:proofErr w:type="spellStart"/>
      <w:r w:rsidRPr="00CF19B6">
        <w:rPr>
          <w:rFonts w:ascii="Arial" w:hAnsi="Arial" w:cs="Arial"/>
          <w:sz w:val="22"/>
          <w:szCs w:val="22"/>
        </w:rPr>
        <w:t>Nacionalna</w:t>
      </w:r>
      <w:proofErr w:type="spellEnd"/>
      <w:r w:rsidRPr="00CF19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9B6">
        <w:rPr>
          <w:rFonts w:ascii="Arial" w:hAnsi="Arial" w:cs="Arial"/>
          <w:sz w:val="22"/>
          <w:szCs w:val="22"/>
        </w:rPr>
        <w:t>informacijska</w:t>
      </w:r>
      <w:proofErr w:type="spellEnd"/>
      <w:r w:rsidRPr="00CF19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9B6">
        <w:rPr>
          <w:rFonts w:ascii="Arial" w:hAnsi="Arial" w:cs="Arial"/>
          <w:sz w:val="22"/>
          <w:szCs w:val="22"/>
        </w:rPr>
        <w:t>služba</w:t>
      </w:r>
      <w:proofErr w:type="spellEnd"/>
      <w:r w:rsidRPr="00CF19B6">
        <w:rPr>
          <w:rFonts w:ascii="Arial" w:hAnsi="Arial" w:cs="Arial"/>
          <w:b/>
          <w:sz w:val="22"/>
          <w:szCs w:val="22"/>
        </w:rPr>
        <w:t xml:space="preserve"> (</w:t>
      </w:r>
      <w:r w:rsidRPr="00CF19B6">
        <w:rPr>
          <w:rFonts w:ascii="Arial" w:hAnsi="Arial" w:cs="Arial"/>
          <w:sz w:val="22"/>
          <w:szCs w:val="22"/>
        </w:rPr>
        <w:t xml:space="preserve">National Information Service): </w:t>
      </w:r>
      <w:r w:rsidRPr="00015C13">
        <w:rPr>
          <w:rFonts w:ascii="Arial" w:hAnsi="Arial" w:cs="Arial"/>
          <w:sz w:val="22"/>
          <w:szCs w:val="22"/>
        </w:rPr>
        <w:t>1300 656 419</w:t>
      </w:r>
      <w:r w:rsidR="00015C13" w:rsidRPr="00015C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5C13" w:rsidRPr="00015C13">
        <w:rPr>
          <w:rFonts w:ascii="Arial" w:hAnsi="Arial" w:cs="Arial"/>
          <w:sz w:val="22"/>
          <w:szCs w:val="22"/>
        </w:rPr>
        <w:t>ali</w:t>
      </w:r>
      <w:proofErr w:type="spellEnd"/>
      <w:r w:rsidR="00015C13" w:rsidRPr="00015C13">
        <w:rPr>
          <w:rFonts w:ascii="Arial" w:hAnsi="Arial" w:cs="Arial"/>
          <w:sz w:val="22"/>
          <w:szCs w:val="22"/>
        </w:rPr>
        <w:t xml:space="preserve"> </w:t>
      </w:r>
      <w:r w:rsidR="00015C13" w:rsidRPr="00015C13">
        <w:rPr>
          <w:rFonts w:ascii="Arial" w:hAnsi="Arial" w:cs="Arial"/>
          <w:sz w:val="22"/>
          <w:szCs w:val="22"/>
        </w:rPr>
        <w:t>(02) 9284 9888</w:t>
      </w:r>
    </w:p>
    <w:p w14:paraId="0361DEC0" w14:textId="77777777" w:rsidR="002C00F0" w:rsidRPr="00CF19B6" w:rsidRDefault="002C00F0" w:rsidP="002C00F0">
      <w:pPr>
        <w:rPr>
          <w:rFonts w:ascii="Arial" w:hAnsi="Arial" w:cs="Arial"/>
          <w:sz w:val="22"/>
          <w:szCs w:val="22"/>
        </w:rPr>
      </w:pPr>
      <w:r w:rsidRPr="00CF19B6">
        <w:rPr>
          <w:rFonts w:ascii="Arial" w:hAnsi="Arial" w:cs="Arial"/>
          <w:sz w:val="22"/>
          <w:szCs w:val="22"/>
        </w:rPr>
        <w:t>TTY: 1800 620 241</w:t>
      </w:r>
    </w:p>
    <w:p w14:paraId="2C74FEC3" w14:textId="77777777" w:rsidR="002C00F0" w:rsidRPr="00CF19B6" w:rsidRDefault="002C00F0" w:rsidP="002C00F0">
      <w:pPr>
        <w:rPr>
          <w:rFonts w:ascii="Arial" w:hAnsi="Arial" w:cs="Arial"/>
          <w:sz w:val="22"/>
          <w:szCs w:val="22"/>
        </w:rPr>
      </w:pPr>
      <w:proofErr w:type="spellStart"/>
      <w:r w:rsidRPr="00CF19B6">
        <w:rPr>
          <w:rFonts w:ascii="Arial" w:hAnsi="Arial" w:cs="Arial"/>
          <w:sz w:val="22"/>
          <w:szCs w:val="22"/>
        </w:rPr>
        <w:t>Faks</w:t>
      </w:r>
      <w:proofErr w:type="spellEnd"/>
      <w:r w:rsidRPr="00CF19B6">
        <w:rPr>
          <w:rFonts w:ascii="Arial" w:hAnsi="Arial" w:cs="Arial"/>
          <w:sz w:val="22"/>
          <w:szCs w:val="22"/>
        </w:rPr>
        <w:t>: (02) 9284 9611</w:t>
      </w:r>
    </w:p>
    <w:p w14:paraId="38E168AD" w14:textId="77777777" w:rsidR="009E3800" w:rsidRDefault="009E3800" w:rsidP="002C00F0">
      <w:pPr>
        <w:rPr>
          <w:rFonts w:ascii="Arial" w:hAnsi="Arial" w:cs="Arial"/>
          <w:b/>
        </w:rPr>
      </w:pPr>
    </w:p>
    <w:p w14:paraId="4F7F4D50" w14:textId="326F0329" w:rsidR="002C00F0" w:rsidRPr="00CD56EA" w:rsidRDefault="002C00F0" w:rsidP="002C00F0">
      <w:pPr>
        <w:rPr>
          <w:rFonts w:ascii="Arial" w:hAnsi="Arial" w:cs="Arial"/>
        </w:rPr>
      </w:pPr>
      <w:proofErr w:type="spellStart"/>
      <w:r w:rsidRPr="00CD56EA">
        <w:rPr>
          <w:rFonts w:ascii="Arial" w:hAnsi="Arial" w:cs="Arial"/>
          <w:b/>
        </w:rPr>
        <w:t>Poštno</w:t>
      </w:r>
      <w:proofErr w:type="spellEnd"/>
      <w:r w:rsidRPr="00CD56EA">
        <w:rPr>
          <w:rFonts w:ascii="Arial" w:hAnsi="Arial" w:cs="Arial"/>
        </w:rPr>
        <w:br/>
        <w:t>GPO Box 5218</w:t>
      </w:r>
      <w:r w:rsidRPr="00CD56EA">
        <w:rPr>
          <w:rFonts w:ascii="Arial" w:hAnsi="Arial" w:cs="Arial"/>
        </w:rPr>
        <w:br/>
        <w:t>Sydney NSW 2001</w:t>
      </w:r>
    </w:p>
    <w:p w14:paraId="5176B9BA" w14:textId="77777777" w:rsidR="002C00F0" w:rsidRDefault="002C00F0" w:rsidP="002C00F0">
      <w:pPr>
        <w:rPr>
          <w:rFonts w:ascii="Arial" w:hAnsi="Arial" w:cs="Arial"/>
          <w:b/>
        </w:rPr>
      </w:pPr>
    </w:p>
    <w:p w14:paraId="0810E2C8" w14:textId="77777777" w:rsidR="002C00F0" w:rsidRDefault="002C00F0" w:rsidP="002C00F0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spletu</w:t>
      </w:r>
      <w:proofErr w:type="spellEnd"/>
      <w:r>
        <w:rPr>
          <w:rFonts w:ascii="Arial" w:hAnsi="Arial" w:cs="Arial"/>
          <w:b/>
        </w:rPr>
        <w:t xml:space="preserve"> (</w:t>
      </w:r>
      <w:r w:rsidRPr="00CD56EA">
        <w:rPr>
          <w:rFonts w:ascii="Arial" w:hAnsi="Arial" w:cs="Arial"/>
          <w:b/>
        </w:rPr>
        <w:t>Online</w:t>
      </w:r>
      <w:r>
        <w:rPr>
          <w:rFonts w:ascii="Arial" w:hAnsi="Arial" w:cs="Arial"/>
          <w:b/>
        </w:rPr>
        <w:t xml:space="preserve">) </w:t>
      </w:r>
      <w:r w:rsidRPr="00CD56EA">
        <w:rPr>
          <w:rFonts w:ascii="Arial" w:hAnsi="Arial" w:cs="Arial"/>
          <w:b/>
        </w:rPr>
        <w:br/>
      </w:r>
      <w:r w:rsidRPr="00CD56EA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pošta</w:t>
      </w:r>
      <w:proofErr w:type="spellEnd"/>
      <w:r w:rsidRPr="00CD56EA">
        <w:rPr>
          <w:rFonts w:ascii="Arial" w:hAnsi="Arial" w:cs="Arial"/>
        </w:rPr>
        <w:t xml:space="preserve">: </w:t>
      </w:r>
      <w:hyperlink r:id="rId7" w:history="1">
        <w:r w:rsidRPr="00CD56EA">
          <w:rPr>
            <w:rStyle w:val="Hyperlink"/>
            <w:rFonts w:ascii="Arial" w:hAnsi="Arial" w:cs="Arial"/>
          </w:rPr>
          <w:t>infoservice@humanrights.gov.au</w:t>
        </w:r>
      </w:hyperlink>
      <w:r w:rsidRPr="00CD56EA">
        <w:rPr>
          <w:rStyle w:val="Hyperlink"/>
          <w:rFonts w:ascii="Arial" w:hAnsi="Arial" w:cs="Arial"/>
        </w:rPr>
        <w:t xml:space="preserve"> </w:t>
      </w:r>
      <w:r w:rsidRPr="00CD56EA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Spletna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</w:t>
      </w:r>
      <w:proofErr w:type="spellEnd"/>
      <w:r w:rsidRPr="00CD56EA">
        <w:rPr>
          <w:rFonts w:ascii="Arial" w:hAnsi="Arial" w:cs="Arial"/>
        </w:rPr>
        <w:t xml:space="preserve">: </w:t>
      </w:r>
      <w:hyperlink r:id="rId8" w:history="1">
        <w:r w:rsidRPr="00CD56EA">
          <w:rPr>
            <w:rStyle w:val="Hyperlink"/>
            <w:rFonts w:ascii="Arial" w:hAnsi="Arial" w:cs="Arial"/>
          </w:rPr>
          <w:t>www.humanrights.gov.au</w:t>
        </w:r>
      </w:hyperlink>
      <w:r w:rsidRPr="00CD56EA">
        <w:rPr>
          <w:rStyle w:val="Hyperlink"/>
          <w:rFonts w:ascii="Arial" w:hAnsi="Arial" w:cs="Arial"/>
        </w:rPr>
        <w:t xml:space="preserve"> </w:t>
      </w:r>
    </w:p>
    <w:p w14:paraId="0AD8B966" w14:textId="77777777" w:rsidR="002C00F0" w:rsidRPr="00CD56EA" w:rsidRDefault="002C00F0" w:rsidP="002C00F0">
      <w:pPr>
        <w:rPr>
          <w:rFonts w:ascii="Arial" w:hAnsi="Arial" w:cs="Arial"/>
        </w:rPr>
      </w:pPr>
    </w:p>
    <w:p w14:paraId="374D2E02" w14:textId="17E40C67" w:rsidR="002C00F0" w:rsidRPr="00015C13" w:rsidRDefault="002C00F0" w:rsidP="002C00F0">
      <w:pPr>
        <w:rPr>
          <w:rStyle w:val="Hyperlink"/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</w:rPr>
        <w:t>Lahko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vložite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pritožbo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spletu</w:t>
      </w:r>
      <w:proofErr w:type="spellEnd"/>
      <w:r>
        <w:rPr>
          <w:rFonts w:ascii="Arial" w:hAnsi="Arial" w:cs="Arial"/>
        </w:rPr>
        <w:t>:</w:t>
      </w:r>
      <w:r w:rsidRPr="00CD56EA">
        <w:rPr>
          <w:rFonts w:ascii="Arial" w:hAnsi="Arial" w:cs="Arial"/>
        </w:rPr>
        <w:br/>
      </w:r>
      <w:hyperlink r:id="rId9" w:history="1">
        <w:r w:rsidR="00015C13" w:rsidRPr="00015C13">
          <w:rPr>
            <w:rStyle w:val="Hyperlink"/>
            <w:rFonts w:ascii="Arial" w:hAnsi="Arial" w:cs="Arial"/>
            <w:sz w:val="22"/>
            <w:szCs w:val="22"/>
          </w:rPr>
          <w:t>www.humanrights.gov.au/complaints_information/online_form/index.html</w:t>
        </w:r>
      </w:hyperlink>
      <w:r w:rsidR="00015C13" w:rsidRPr="00015C13">
        <w:rPr>
          <w:rFonts w:ascii="Arial" w:hAnsi="Arial" w:cs="Arial"/>
          <w:sz w:val="22"/>
          <w:szCs w:val="22"/>
        </w:rPr>
        <w:t>.</w:t>
      </w:r>
    </w:p>
    <w:p w14:paraId="08F15048" w14:textId="77777777" w:rsidR="002C00F0" w:rsidRDefault="002C00F0" w:rsidP="002C00F0">
      <w:pPr>
        <w:rPr>
          <w:rFonts w:ascii="Arial" w:hAnsi="Arial" w:cs="Arial"/>
          <w:sz w:val="22"/>
          <w:szCs w:val="22"/>
        </w:rPr>
      </w:pPr>
    </w:p>
    <w:p w14:paraId="2CA1908E" w14:textId="609E896C" w:rsidR="002C00F0" w:rsidRDefault="002C00F0" w:rsidP="002C00F0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gluhi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naglušnost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kontaktirate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TTY </w:t>
      </w:r>
      <w:proofErr w:type="spellStart"/>
      <w:r>
        <w:rPr>
          <w:rFonts w:ascii="Arial" w:hAnsi="Arial" w:cs="Arial"/>
        </w:rPr>
        <w:t>na</w:t>
      </w:r>
      <w:proofErr w:type="spellEnd"/>
      <w:r w:rsidRPr="00CF19B6">
        <w:rPr>
          <w:rFonts w:ascii="Arial" w:hAnsi="Arial" w:cs="Arial"/>
        </w:rPr>
        <w:t xml:space="preserve"> 1800 620 241</w:t>
      </w:r>
      <w:r>
        <w:rPr>
          <w:rFonts w:ascii="Arial" w:hAnsi="Arial" w:cs="Arial"/>
        </w:rPr>
        <w:t xml:space="preserve">. </w:t>
      </w:r>
      <w:proofErr w:type="spellStart"/>
      <w:r w:rsidR="009E3800">
        <w:rPr>
          <w:rFonts w:ascii="Arial" w:hAnsi="Arial" w:cs="Arial"/>
          <w:sz w:val="22"/>
          <w:szCs w:val="22"/>
        </w:rPr>
        <w:t>Če</w:t>
      </w:r>
      <w:proofErr w:type="spellEnd"/>
      <w:r w:rsidR="009E38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3800">
        <w:rPr>
          <w:rFonts w:ascii="Arial" w:hAnsi="Arial" w:cs="Arial"/>
          <w:sz w:val="22"/>
          <w:szCs w:val="22"/>
        </w:rPr>
        <w:t>potrebujete</w:t>
      </w:r>
      <w:proofErr w:type="spellEnd"/>
      <w:r w:rsidR="009E38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3800">
        <w:rPr>
          <w:rFonts w:ascii="Arial" w:hAnsi="Arial" w:cs="Arial"/>
          <w:sz w:val="22"/>
          <w:szCs w:val="22"/>
        </w:rPr>
        <w:t>tolmača</w:t>
      </w:r>
      <w:proofErr w:type="spellEnd"/>
      <w:r w:rsidR="009E380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E3800">
        <w:rPr>
          <w:rFonts w:ascii="Arial" w:hAnsi="Arial" w:cs="Arial"/>
          <w:sz w:val="22"/>
          <w:szCs w:val="22"/>
        </w:rPr>
        <w:t>gluhoneme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Auslan</w:t>
      </w:r>
      <w:proofErr w:type="spellEnd"/>
      <w:r>
        <w:rPr>
          <w:rFonts w:ascii="Arial" w:hAnsi="Arial" w:cs="Arial"/>
          <w:sz w:val="22"/>
          <w:szCs w:val="22"/>
        </w:rPr>
        <w:t xml:space="preserve"> interpreter),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uredimo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D336C7B" w14:textId="77777777" w:rsidR="002C00F0" w:rsidRDefault="002C00F0" w:rsidP="002C00F0">
      <w:pPr>
        <w:rPr>
          <w:rFonts w:ascii="Arial" w:hAnsi="Arial" w:cs="Arial"/>
        </w:rPr>
      </w:pPr>
    </w:p>
    <w:p w14:paraId="48D57CCE" w14:textId="77777777" w:rsidR="002C00F0" w:rsidRPr="00CD56EA" w:rsidRDefault="002C00F0" w:rsidP="002C00F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</w:rPr>
        <w:t>Če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slepi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okvaro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zagotovimo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drugih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oblikah</w:t>
      </w:r>
      <w:proofErr w:type="spellEnd"/>
      <w:r>
        <w:rPr>
          <w:rFonts w:ascii="Arial" w:hAnsi="Arial" w:cs="Arial"/>
        </w:rPr>
        <w:t>.</w:t>
      </w:r>
    </w:p>
    <w:p w14:paraId="47318F1F" w14:textId="77777777" w:rsidR="009E3800" w:rsidRDefault="009E3800" w:rsidP="002C00F0">
      <w:pPr>
        <w:rPr>
          <w:rFonts w:ascii="Arial" w:hAnsi="Arial" w:cs="Arial"/>
          <w:b/>
        </w:rPr>
      </w:pPr>
    </w:p>
    <w:p w14:paraId="26EAE629" w14:textId="3A181465" w:rsidR="002C00F0" w:rsidRDefault="009E3800" w:rsidP="002C00F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Druge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kontaktne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informacije</w:t>
      </w:r>
      <w:proofErr w:type="spellEnd"/>
      <w:r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pritožbe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rasnem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sovraštvu</w:t>
      </w:r>
      <w:proofErr w:type="spellEnd"/>
    </w:p>
    <w:p w14:paraId="48D329FA" w14:textId="77777777" w:rsidR="009E3800" w:rsidRDefault="009E3800" w:rsidP="002C00F0">
      <w:pPr>
        <w:rPr>
          <w:rFonts w:ascii="Arial" w:hAnsi="Arial" w:cs="Arial"/>
          <w:sz w:val="22"/>
          <w:szCs w:val="22"/>
        </w:rPr>
      </w:pPr>
    </w:p>
    <w:p w14:paraId="67FE3A01" w14:textId="64233D43" w:rsidR="009E3800" w:rsidRDefault="009E3800" w:rsidP="002C00F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vas </w:t>
      </w:r>
      <w:proofErr w:type="spellStart"/>
      <w:r>
        <w:rPr>
          <w:rFonts w:ascii="Arial" w:hAnsi="Arial" w:cs="Arial"/>
          <w:sz w:val="22"/>
          <w:szCs w:val="22"/>
        </w:rPr>
        <w:t>skrbijo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žaljive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medijske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zgodbe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oddaje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spletne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vsebine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pritožite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avstralski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agenciji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komunikacije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medije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77CE8">
        <w:rPr>
          <w:rFonts w:ascii="Arial" w:hAnsi="Arial" w:cs="Arial"/>
          <w:sz w:val="22"/>
          <w:szCs w:val="22"/>
        </w:rPr>
        <w:t>(</w:t>
      </w:r>
      <w:r w:rsidR="00877CE8" w:rsidRPr="00877CE8">
        <w:rPr>
          <w:rFonts w:ascii="Arial" w:hAnsi="Arial" w:cs="Arial"/>
        </w:rPr>
        <w:t>Australian Communications and Media Authority</w:t>
      </w:r>
      <w:r w:rsidR="00877CE8">
        <w:rPr>
          <w:rFonts w:ascii="Arial" w:hAnsi="Arial" w:cs="Arial"/>
        </w:rPr>
        <w:t>)</w:t>
      </w:r>
      <w:r w:rsidR="00877CE8" w:rsidRPr="00877CE8">
        <w:rPr>
          <w:rFonts w:ascii="Arial" w:hAnsi="Arial" w:cs="Arial"/>
        </w:rPr>
        <w:t xml:space="preserve"> </w:t>
      </w:r>
      <w:r w:rsidR="00A06025">
        <w:rPr>
          <w:rFonts w:ascii="Arial" w:hAnsi="Arial" w:cs="Arial"/>
          <w:sz w:val="22"/>
          <w:szCs w:val="22"/>
        </w:rPr>
        <w:t>(ACMA);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Odbor</w:t>
      </w:r>
      <w:proofErr w:type="spellEnd"/>
      <w:r>
        <w:rPr>
          <w:rFonts w:ascii="Arial" w:hAnsi="Arial" w:cs="Arial"/>
          <w:sz w:val="22"/>
          <w:szCs w:val="22"/>
        </w:rPr>
        <w:t xml:space="preserve"> za standard </w:t>
      </w:r>
      <w:proofErr w:type="spellStart"/>
      <w:r>
        <w:rPr>
          <w:rFonts w:ascii="Arial" w:hAnsi="Arial" w:cs="Arial"/>
          <w:sz w:val="22"/>
          <w:szCs w:val="22"/>
        </w:rPr>
        <w:t>oglaševanja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77CE8">
        <w:rPr>
          <w:rFonts w:ascii="Arial" w:hAnsi="Arial" w:cs="Arial"/>
        </w:rPr>
        <w:t>(</w:t>
      </w:r>
      <w:r w:rsidR="00877CE8" w:rsidRPr="00877CE8">
        <w:rPr>
          <w:rFonts w:ascii="Arial" w:hAnsi="Arial" w:cs="Arial"/>
        </w:rPr>
        <w:t xml:space="preserve">he Advertising Standards </w:t>
      </w:r>
      <w:proofErr w:type="gramStart"/>
      <w:r w:rsidR="00877CE8" w:rsidRPr="00877CE8">
        <w:rPr>
          <w:rFonts w:ascii="Arial" w:hAnsi="Arial" w:cs="Arial"/>
        </w:rPr>
        <w:t>Board</w:t>
      </w:r>
      <w:r w:rsidR="00A06025">
        <w:rPr>
          <w:rFonts w:ascii="Arial" w:hAnsi="Arial" w:cs="Arial"/>
        </w:rPr>
        <w:t>)</w:t>
      </w:r>
      <w:r w:rsidR="00877CE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glede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oglasov</w:t>
      </w:r>
      <w:proofErr w:type="spellEnd"/>
      <w:r w:rsidR="00A0602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avstralski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svet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tisk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časopisne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zgodbe</w:t>
      </w:r>
      <w:proofErr w:type="spellEnd"/>
      <w:r w:rsidR="00A06025">
        <w:rPr>
          <w:rFonts w:ascii="Arial" w:hAnsi="Arial" w:cs="Arial"/>
          <w:sz w:val="22"/>
          <w:szCs w:val="22"/>
        </w:rPr>
        <w:t xml:space="preserve"> (</w:t>
      </w:r>
      <w:r w:rsidR="00A06025" w:rsidRPr="00A06025">
        <w:rPr>
          <w:rFonts w:ascii="Arial" w:hAnsi="Arial" w:cs="Arial"/>
        </w:rPr>
        <w:t>Australian Press Council</w:t>
      </w:r>
      <w:r w:rsidR="00A06025">
        <w:rPr>
          <w:rFonts w:ascii="Arial" w:hAnsi="Arial" w:cs="Arial"/>
        </w:rPr>
        <w:t>)</w:t>
      </w:r>
      <w:r w:rsidRPr="00A060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653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3F9">
        <w:rPr>
          <w:rFonts w:ascii="Arial" w:hAnsi="Arial" w:cs="Arial"/>
          <w:sz w:val="22"/>
          <w:szCs w:val="22"/>
        </w:rPr>
        <w:t>Pritožite</w:t>
      </w:r>
      <w:proofErr w:type="spellEnd"/>
      <w:r w:rsidR="00B653F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B653F9">
        <w:rPr>
          <w:rFonts w:ascii="Arial" w:hAnsi="Arial" w:cs="Arial"/>
          <w:sz w:val="22"/>
          <w:szCs w:val="22"/>
        </w:rPr>
        <w:t>tudi</w:t>
      </w:r>
      <w:proofErr w:type="spellEnd"/>
      <w:r w:rsidR="00B653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3F9">
        <w:rPr>
          <w:rFonts w:ascii="Arial" w:hAnsi="Arial" w:cs="Arial"/>
          <w:sz w:val="22"/>
          <w:szCs w:val="22"/>
        </w:rPr>
        <w:t>lahko</w:t>
      </w:r>
      <w:proofErr w:type="spellEnd"/>
      <w:r w:rsidR="00B653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3F9">
        <w:rPr>
          <w:rFonts w:ascii="Arial" w:hAnsi="Arial" w:cs="Arial"/>
          <w:sz w:val="22"/>
          <w:szCs w:val="22"/>
        </w:rPr>
        <w:t>uredniku</w:t>
      </w:r>
      <w:proofErr w:type="spellEnd"/>
      <w:r w:rsidR="00B653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3F9">
        <w:rPr>
          <w:rFonts w:ascii="Arial" w:hAnsi="Arial" w:cs="Arial"/>
          <w:sz w:val="22"/>
          <w:szCs w:val="22"/>
        </w:rPr>
        <w:t>ali</w:t>
      </w:r>
      <w:proofErr w:type="spellEnd"/>
      <w:r w:rsidR="00B653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3F9">
        <w:rPr>
          <w:rFonts w:ascii="Arial" w:hAnsi="Arial" w:cs="Arial"/>
          <w:sz w:val="22"/>
          <w:szCs w:val="22"/>
        </w:rPr>
        <w:t>upravitelju</w:t>
      </w:r>
      <w:proofErr w:type="spellEnd"/>
      <w:r w:rsidR="00B653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3F9">
        <w:rPr>
          <w:rFonts w:ascii="Arial" w:hAnsi="Arial" w:cs="Arial"/>
          <w:sz w:val="22"/>
          <w:szCs w:val="22"/>
        </w:rPr>
        <w:t>medijske</w:t>
      </w:r>
      <w:proofErr w:type="spellEnd"/>
      <w:r w:rsidR="00B653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3F9">
        <w:rPr>
          <w:rFonts w:ascii="Arial" w:hAnsi="Arial" w:cs="Arial"/>
          <w:sz w:val="22"/>
          <w:szCs w:val="22"/>
        </w:rPr>
        <w:t>organizacije</w:t>
      </w:r>
      <w:proofErr w:type="spellEnd"/>
      <w:r w:rsidR="00B653F9">
        <w:rPr>
          <w:rFonts w:ascii="Arial" w:hAnsi="Arial" w:cs="Arial"/>
          <w:sz w:val="22"/>
          <w:szCs w:val="22"/>
        </w:rPr>
        <w:t xml:space="preserve">. </w:t>
      </w:r>
    </w:p>
    <w:p w14:paraId="01A3467A" w14:textId="77777777" w:rsidR="00B653F9" w:rsidRDefault="00B653F9" w:rsidP="002C00F0">
      <w:pPr>
        <w:rPr>
          <w:rFonts w:ascii="Arial" w:hAnsi="Arial" w:cs="Arial"/>
          <w:sz w:val="22"/>
          <w:szCs w:val="22"/>
        </w:rPr>
      </w:pPr>
    </w:p>
    <w:p w14:paraId="1B8054F1" w14:textId="343E9037" w:rsidR="00B653F9" w:rsidRDefault="00B653F9" w:rsidP="002C00F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vas </w:t>
      </w:r>
      <w:proofErr w:type="spellStart"/>
      <w:r>
        <w:rPr>
          <w:rFonts w:ascii="Arial" w:hAnsi="Arial" w:cs="Arial"/>
          <w:sz w:val="22"/>
          <w:szCs w:val="22"/>
        </w:rPr>
        <w:t>skrbi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žaljivo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sosedov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obrnete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pravosodni</w:t>
      </w:r>
      <w:proofErr w:type="spellEnd"/>
      <w:r>
        <w:rPr>
          <w:rFonts w:ascii="Arial" w:hAnsi="Arial" w:cs="Arial"/>
          <w:sz w:val="22"/>
          <w:szCs w:val="22"/>
        </w:rPr>
        <w:t xml:space="preserve"> center </w:t>
      </w:r>
      <w:proofErr w:type="spellStart"/>
      <w:r>
        <w:rPr>
          <w:rFonts w:ascii="Arial" w:hAnsi="Arial" w:cs="Arial"/>
          <w:sz w:val="22"/>
          <w:szCs w:val="22"/>
        </w:rPr>
        <w:t>skupnosti</w:t>
      </w:r>
      <w:proofErr w:type="spellEnd"/>
      <w:r w:rsidR="00A06025" w:rsidRPr="00A06025">
        <w:t xml:space="preserve"> </w:t>
      </w:r>
      <w:r w:rsidR="00A06025" w:rsidRPr="00A06025">
        <w:rPr>
          <w:rFonts w:ascii="Arial" w:hAnsi="Arial" w:cs="Arial"/>
        </w:rPr>
        <w:t>(Community Justice Centre)</w:t>
      </w:r>
      <w:r w:rsidRPr="00A0602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želite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rešiti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težavo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stanovanjski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oddelek</w:t>
      </w:r>
      <w:proofErr w:type="spellEnd"/>
      <w:r w:rsidR="00A06025">
        <w:rPr>
          <w:rFonts w:ascii="Arial" w:hAnsi="Arial" w:cs="Arial"/>
          <w:sz w:val="22"/>
          <w:szCs w:val="22"/>
        </w:rPr>
        <w:t xml:space="preserve"> (</w:t>
      </w:r>
      <w:r w:rsidR="00A06025" w:rsidRPr="00A06025">
        <w:rPr>
          <w:rFonts w:ascii="Arial" w:hAnsi="Arial" w:cs="Arial"/>
        </w:rPr>
        <w:t>Department of Housing</w:t>
      </w:r>
      <w:r w:rsidR="00A060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živite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javnih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stanovanjih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4763DD" w14:textId="77777777" w:rsidR="00B653F9" w:rsidRDefault="00B653F9" w:rsidP="002C00F0">
      <w:pPr>
        <w:rPr>
          <w:rFonts w:ascii="Arial" w:hAnsi="Arial" w:cs="Arial"/>
          <w:sz w:val="22"/>
          <w:szCs w:val="22"/>
        </w:rPr>
      </w:pPr>
    </w:p>
    <w:p w14:paraId="378FA483" w14:textId="7FFD4742" w:rsidR="00B653F9" w:rsidRDefault="00B653F9" w:rsidP="002C00F0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Če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vam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grozi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nasilje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bili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nasilno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napadeni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pojdite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policijo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79519E32" w14:textId="77777777" w:rsidR="00877CE8" w:rsidRDefault="00877CE8" w:rsidP="00B653F9">
      <w:pPr>
        <w:rPr>
          <w:rFonts w:ascii="Arial" w:hAnsi="Arial" w:cs="Arial"/>
          <w:b/>
        </w:rPr>
      </w:pPr>
    </w:p>
    <w:p w14:paraId="2E8C89ED" w14:textId="77777777" w:rsidR="00B653F9" w:rsidRDefault="00B653F9" w:rsidP="00B653F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Splošen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praven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nasvet</w:t>
      </w:r>
      <w:proofErr w:type="spellEnd"/>
    </w:p>
    <w:p w14:paraId="60942628" w14:textId="77777777" w:rsidR="00B653F9" w:rsidRDefault="00B653F9" w:rsidP="00B653F9">
      <w:pPr>
        <w:rPr>
          <w:rFonts w:ascii="Arial" w:hAnsi="Arial" w:cs="Arial"/>
          <w:b/>
          <w:sz w:val="22"/>
          <w:szCs w:val="22"/>
        </w:rPr>
      </w:pPr>
    </w:p>
    <w:p w14:paraId="0DFEE303" w14:textId="56D56B18" w:rsidR="00B653F9" w:rsidRPr="0090703A" w:rsidRDefault="00B653F9" w:rsidP="00B653F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razmišljate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pritožbi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boste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morda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želeli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pridobiti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nasvet</w:t>
      </w:r>
      <w:proofErr w:type="spellEnd"/>
      <w:r w:rsidR="00A060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6025">
        <w:rPr>
          <w:rFonts w:ascii="Arial" w:hAnsi="Arial" w:cs="Arial"/>
          <w:sz w:val="22"/>
          <w:szCs w:val="22"/>
        </w:rPr>
        <w:t>ali</w:t>
      </w:r>
      <w:proofErr w:type="spellEnd"/>
      <w:r w:rsidR="00A060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6025">
        <w:rPr>
          <w:rFonts w:ascii="Arial" w:hAnsi="Arial" w:cs="Arial"/>
          <w:sz w:val="22"/>
          <w:szCs w:val="22"/>
        </w:rPr>
        <w:t>kontaktirati</w:t>
      </w:r>
      <w:proofErr w:type="spellEnd"/>
      <w:r w:rsidR="00A060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6025">
        <w:rPr>
          <w:rFonts w:ascii="Arial" w:hAnsi="Arial" w:cs="Arial"/>
          <w:sz w:val="22"/>
          <w:szCs w:val="22"/>
        </w:rPr>
        <w:t>sindikat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Obstajajo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skupnosti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nudijo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brezplačno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svetovanje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diskriminaciji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nadlegovanju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9070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03A">
        <w:rPr>
          <w:rFonts w:ascii="Arial" w:hAnsi="Arial" w:cs="Arial"/>
          <w:sz w:val="22"/>
          <w:szCs w:val="22"/>
        </w:rPr>
        <w:t>Kontakt</w:t>
      </w:r>
      <w:proofErr w:type="spellEnd"/>
      <w:r w:rsidR="0090703A"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</w:rPr>
        <w:t>najbližji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pravni</w:t>
      </w:r>
      <w:proofErr w:type="spellEnd"/>
      <w:r>
        <w:rPr>
          <w:rFonts w:ascii="Arial" w:hAnsi="Arial" w:cs="Arial"/>
        </w:rPr>
        <w:t xml:space="preserve"> center </w:t>
      </w:r>
      <w:proofErr w:type="spellStart"/>
      <w:r>
        <w:rPr>
          <w:rFonts w:ascii="Arial" w:hAnsi="Arial" w:cs="Arial"/>
        </w:rPr>
        <w:t>skupnosti</w:t>
      </w:r>
      <w:proofErr w:type="spellEnd"/>
      <w:r w:rsidRPr="00D735DE">
        <w:rPr>
          <w:rFonts w:ascii="Arial" w:hAnsi="Arial" w:cs="Arial"/>
        </w:rPr>
        <w:t xml:space="preserve"> </w:t>
      </w:r>
      <w:proofErr w:type="spellStart"/>
      <w:r w:rsidR="0090703A">
        <w:rPr>
          <w:rFonts w:ascii="Arial" w:hAnsi="Arial" w:cs="Arial"/>
        </w:rPr>
        <w:t>lahko</w:t>
      </w:r>
      <w:proofErr w:type="spellEnd"/>
      <w:r w:rsidR="0090703A">
        <w:rPr>
          <w:rFonts w:ascii="Arial" w:hAnsi="Arial" w:cs="Arial"/>
        </w:rPr>
        <w:t xml:space="preserve"> </w:t>
      </w:r>
      <w:r w:rsidR="0054014E">
        <w:rPr>
          <w:rFonts w:ascii="Arial" w:hAnsi="Arial" w:cs="Arial"/>
        </w:rPr>
        <w:t>(</w:t>
      </w:r>
      <w:r w:rsidR="0054014E" w:rsidRPr="0054014E">
        <w:rPr>
          <w:rFonts w:ascii="Arial" w:hAnsi="Arial" w:cs="Arial"/>
        </w:rPr>
        <w:t xml:space="preserve">community legal </w:t>
      </w:r>
      <w:proofErr w:type="spellStart"/>
      <w:r w:rsidR="0054014E" w:rsidRPr="0054014E">
        <w:rPr>
          <w:rFonts w:ascii="Arial" w:hAnsi="Arial" w:cs="Arial"/>
        </w:rPr>
        <w:t>centre</w:t>
      </w:r>
      <w:proofErr w:type="spellEnd"/>
      <w:r w:rsidR="0054014E">
        <w:rPr>
          <w:rFonts w:ascii="Arial" w:hAnsi="Arial" w:cs="Arial"/>
        </w:rPr>
        <w:t>)</w:t>
      </w:r>
      <w:r w:rsidR="0054014E" w:rsidRPr="0054014E">
        <w:rPr>
          <w:rFonts w:ascii="Arial" w:hAnsi="Arial" w:cs="Arial"/>
        </w:rPr>
        <w:t xml:space="preserve"> </w:t>
      </w:r>
      <w:proofErr w:type="spellStart"/>
      <w:r w:rsidR="0090703A">
        <w:rPr>
          <w:rFonts w:ascii="Arial" w:hAnsi="Arial" w:cs="Arial"/>
        </w:rPr>
        <w:t>najdete</w:t>
      </w:r>
      <w:proofErr w:type="spellEnd"/>
      <w:r w:rsidR="0090703A">
        <w:rPr>
          <w:rFonts w:ascii="Arial" w:hAnsi="Arial" w:cs="Arial"/>
        </w:rPr>
        <w:t xml:space="preserve"> </w:t>
      </w:r>
      <w:proofErr w:type="spellStart"/>
      <w:r w:rsidR="0090703A">
        <w:rPr>
          <w:rFonts w:ascii="Arial" w:hAnsi="Arial" w:cs="Arial"/>
        </w:rPr>
        <w:t>na</w:t>
      </w:r>
      <w:proofErr w:type="spellEnd"/>
      <w:r w:rsidR="0090703A">
        <w:rPr>
          <w:rFonts w:ascii="Arial" w:hAnsi="Arial" w:cs="Arial"/>
        </w:rPr>
        <w:t xml:space="preserve"> </w:t>
      </w:r>
      <w:r w:rsidRPr="00D735DE">
        <w:rPr>
          <w:rFonts w:ascii="Arial" w:hAnsi="Arial" w:cs="Arial"/>
        </w:rPr>
        <w:t>(</w:t>
      </w:r>
      <w:hyperlink r:id="rId10" w:history="1">
        <w:r w:rsidRPr="00D735DE">
          <w:rPr>
            <w:rStyle w:val="Hyperlink"/>
            <w:rFonts w:ascii="Arial" w:hAnsi="Arial" w:cs="Arial"/>
          </w:rPr>
          <w:t>www.naclc.org.au/directory</w:t>
        </w:r>
      </w:hyperlink>
      <w:r w:rsidRPr="00D735DE">
        <w:rPr>
          <w:rStyle w:val="Hyperlink"/>
          <w:rFonts w:ascii="Arial" w:hAnsi="Arial" w:cs="Arial"/>
        </w:rPr>
        <w:t>)</w:t>
      </w:r>
      <w:r w:rsidRPr="00D735DE">
        <w:rPr>
          <w:rFonts w:ascii="Arial" w:hAnsi="Arial" w:cs="Arial"/>
        </w:rPr>
        <w:t>.</w:t>
      </w:r>
    </w:p>
    <w:p w14:paraId="06579182" w14:textId="77777777" w:rsidR="00B653F9" w:rsidRDefault="00B653F9" w:rsidP="00B653F9">
      <w:pPr>
        <w:rPr>
          <w:rFonts w:ascii="Arial" w:hAnsi="Arial" w:cs="Arial"/>
        </w:rPr>
      </w:pPr>
    </w:p>
    <w:p w14:paraId="6875CA2B" w14:textId="52D3A1B7" w:rsidR="00B653F9" w:rsidRPr="00015C13" w:rsidRDefault="00B653F9" w:rsidP="00B653F9">
      <w:pPr>
        <w:rPr>
          <w:rFonts w:ascii="Arial" w:hAnsi="Arial" w:cs="Arial"/>
          <w:b/>
          <w:sz w:val="22"/>
          <w:szCs w:val="22"/>
        </w:rPr>
      </w:pPr>
      <w:proofErr w:type="spellStart"/>
      <w:r w:rsidRPr="00015C13">
        <w:rPr>
          <w:rFonts w:ascii="Arial" w:hAnsi="Arial" w:cs="Arial"/>
          <w:b/>
          <w:sz w:val="22"/>
          <w:szCs w:val="22"/>
        </w:rPr>
        <w:t>Izjava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omejitvi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odgovornosti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Informacije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na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tem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informativnem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listu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 so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namenjene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samo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0703A" w:rsidRPr="00015C13">
        <w:rPr>
          <w:rFonts w:ascii="Arial" w:hAnsi="Arial" w:cs="Arial"/>
          <w:b/>
          <w:sz w:val="22"/>
          <w:szCs w:val="22"/>
        </w:rPr>
        <w:t>kot</w:t>
      </w:r>
      <w:proofErr w:type="spellEnd"/>
      <w:r w:rsidR="0090703A" w:rsidRPr="00015C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0703A" w:rsidRPr="00015C13">
        <w:rPr>
          <w:rFonts w:ascii="Arial" w:hAnsi="Arial" w:cs="Arial"/>
          <w:b/>
          <w:sz w:val="22"/>
          <w:szCs w:val="22"/>
        </w:rPr>
        <w:t>navodila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. Ne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nadomešča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pravnih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5C13">
        <w:rPr>
          <w:rFonts w:ascii="Arial" w:hAnsi="Arial" w:cs="Arial"/>
          <w:b/>
          <w:sz w:val="22"/>
          <w:szCs w:val="22"/>
        </w:rPr>
        <w:t>nasvetov</w:t>
      </w:r>
      <w:proofErr w:type="spellEnd"/>
      <w:r w:rsidRPr="00015C13">
        <w:rPr>
          <w:rFonts w:ascii="Arial" w:hAnsi="Arial" w:cs="Arial"/>
          <w:b/>
          <w:sz w:val="22"/>
          <w:szCs w:val="22"/>
        </w:rPr>
        <w:t>.</w:t>
      </w:r>
    </w:p>
    <w:p w14:paraId="09D9B854" w14:textId="77777777" w:rsidR="00B653F9" w:rsidRPr="00D735DE" w:rsidRDefault="00B653F9" w:rsidP="00B653F9">
      <w:pPr>
        <w:rPr>
          <w:rFonts w:ascii="Arial" w:hAnsi="Arial" w:cs="Arial"/>
          <w:sz w:val="22"/>
          <w:szCs w:val="22"/>
        </w:rPr>
      </w:pPr>
    </w:p>
    <w:p w14:paraId="4FEDE1CC" w14:textId="77777777" w:rsidR="00B653F9" w:rsidRPr="00B653F9" w:rsidRDefault="00B653F9" w:rsidP="002C00F0">
      <w:pPr>
        <w:rPr>
          <w:rFonts w:ascii="Arial" w:hAnsi="Arial" w:cs="Arial"/>
          <w:b/>
          <w:sz w:val="22"/>
          <w:szCs w:val="22"/>
        </w:rPr>
      </w:pPr>
    </w:p>
    <w:p w14:paraId="1C8C67CC" w14:textId="77777777" w:rsidR="002C00F0" w:rsidRPr="00CD56EA" w:rsidRDefault="002C00F0" w:rsidP="002C00F0">
      <w:pPr>
        <w:rPr>
          <w:rFonts w:ascii="Arial" w:hAnsi="Arial" w:cs="Arial"/>
          <w:b/>
          <w:sz w:val="22"/>
          <w:szCs w:val="22"/>
        </w:rPr>
      </w:pPr>
    </w:p>
    <w:p w14:paraId="721A666B" w14:textId="77777777" w:rsidR="002C00F0" w:rsidRDefault="002C00F0" w:rsidP="00544CD7">
      <w:pPr>
        <w:rPr>
          <w:rFonts w:ascii="Arial" w:hAnsi="Arial" w:cs="Arial"/>
          <w:sz w:val="22"/>
          <w:szCs w:val="22"/>
        </w:rPr>
      </w:pPr>
    </w:p>
    <w:p w14:paraId="775B63CF" w14:textId="77777777" w:rsidR="002C00F0" w:rsidRDefault="002C00F0" w:rsidP="00544CD7">
      <w:pPr>
        <w:rPr>
          <w:rFonts w:ascii="Arial" w:hAnsi="Arial" w:cs="Arial"/>
          <w:sz w:val="22"/>
          <w:szCs w:val="22"/>
        </w:rPr>
      </w:pPr>
    </w:p>
    <w:p w14:paraId="68551F7D" w14:textId="77777777" w:rsidR="00FB7047" w:rsidRPr="00544CD7" w:rsidRDefault="00FB7047" w:rsidP="00544CD7">
      <w:pPr>
        <w:rPr>
          <w:rFonts w:ascii="Arial" w:hAnsi="Arial" w:cs="Arial"/>
          <w:sz w:val="22"/>
          <w:szCs w:val="22"/>
        </w:rPr>
      </w:pPr>
    </w:p>
    <w:p w14:paraId="0C0C9A31" w14:textId="77777777" w:rsidR="00755C94" w:rsidRDefault="00755C94" w:rsidP="00755C94">
      <w:pPr>
        <w:rPr>
          <w:rFonts w:ascii="Arial" w:hAnsi="Arial" w:cs="Arial"/>
          <w:sz w:val="56"/>
          <w:szCs w:val="56"/>
        </w:rPr>
      </w:pPr>
    </w:p>
    <w:p w14:paraId="5A83FD20" w14:textId="77777777" w:rsidR="00755C94" w:rsidRDefault="00755C94" w:rsidP="00831E0C">
      <w:pPr>
        <w:jc w:val="right"/>
        <w:rPr>
          <w:rFonts w:ascii="Arial" w:hAnsi="Arial" w:cs="Arial"/>
          <w:sz w:val="56"/>
          <w:szCs w:val="56"/>
        </w:rPr>
      </w:pPr>
    </w:p>
    <w:p w14:paraId="69C5B255" w14:textId="77777777" w:rsidR="00FB7047" w:rsidRDefault="00FB7047" w:rsidP="00577DC6">
      <w:pPr>
        <w:rPr>
          <w:rFonts w:ascii="Arial" w:hAnsi="Arial" w:cs="Arial"/>
          <w:sz w:val="56"/>
          <w:szCs w:val="56"/>
        </w:rPr>
      </w:pPr>
    </w:p>
    <w:p w14:paraId="605753E6" w14:textId="77777777" w:rsidR="00FB7047" w:rsidRDefault="00FB7047" w:rsidP="00831E0C">
      <w:pPr>
        <w:jc w:val="right"/>
        <w:rPr>
          <w:rFonts w:ascii="Arial" w:hAnsi="Arial" w:cs="Arial"/>
          <w:sz w:val="56"/>
          <w:szCs w:val="56"/>
        </w:rPr>
      </w:pPr>
    </w:p>
    <w:p w14:paraId="5513A564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6DBCD1BB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7FC6DC0E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0AF4FF4C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73F2C3F9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43551E98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33837FDE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56CD2889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1798F526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6201836D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6F1BD785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1A27EAE0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086A5A09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730CC9C2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4CA5040C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719921D7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1AB41B03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0A7CF6C5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77138B46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43D306F9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11BF52C1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73D676D9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059A60A4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0E7A2628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7F16974E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20B7962E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3E092C84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00FD9A93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1C1FABFB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061586F8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02E77B5A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0573DDB7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490D5F2E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2109488C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7C30F7D3" w14:textId="77777777" w:rsidR="0090703A" w:rsidRDefault="0090703A" w:rsidP="0090703A">
      <w:pPr>
        <w:jc w:val="right"/>
        <w:rPr>
          <w:rFonts w:ascii="Arial" w:hAnsi="Arial" w:cs="Arial"/>
          <w:sz w:val="16"/>
          <w:szCs w:val="16"/>
        </w:rPr>
      </w:pPr>
    </w:p>
    <w:p w14:paraId="111F78FC" w14:textId="77777777" w:rsidR="001A784F" w:rsidRPr="001A784F" w:rsidRDefault="001A784F" w:rsidP="001A784F">
      <w:pPr>
        <w:ind w:left="7920"/>
        <w:rPr>
          <w:rFonts w:ascii="Arial" w:hAnsi="Arial" w:cs="Arial"/>
          <w:sz w:val="16"/>
          <w:szCs w:val="16"/>
        </w:rPr>
      </w:pPr>
    </w:p>
    <w:sectPr w:rsidR="001A784F" w:rsidRPr="001A784F" w:rsidSect="00A06025">
      <w:headerReference w:type="default" r:id="rId11"/>
      <w:footerReference w:type="default" r:id="rId12"/>
      <w:pgSz w:w="11900" w:h="16840"/>
      <w:pgMar w:top="993" w:right="1268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D9C39" w14:textId="77777777" w:rsidR="00FB4655" w:rsidRDefault="00FB4655" w:rsidP="00015C13">
      <w:r>
        <w:separator/>
      </w:r>
    </w:p>
  </w:endnote>
  <w:endnote w:type="continuationSeparator" w:id="0">
    <w:p w14:paraId="76E7E82B" w14:textId="77777777" w:rsidR="00FB4655" w:rsidRDefault="00FB4655" w:rsidP="000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0538C" w14:textId="77777777" w:rsidR="00015C13" w:rsidRPr="00015C13" w:rsidRDefault="00015C13" w:rsidP="00015C13">
    <w:pPr>
      <w:pStyle w:val="Footer"/>
      <w:jc w:val="right"/>
      <w:rPr>
        <w:rFonts w:ascii="Arial" w:hAnsi="Arial" w:cs="Arial"/>
        <w:sz w:val="22"/>
        <w:szCs w:val="22"/>
      </w:rPr>
    </w:pPr>
    <w:r w:rsidRPr="00015C13">
      <w:rPr>
        <w:rFonts w:ascii="Arial" w:hAnsi="Arial" w:cs="Arial"/>
        <w:sz w:val="22"/>
        <w:szCs w:val="22"/>
      </w:rPr>
      <w:t>April 2020</w:t>
    </w:r>
  </w:p>
  <w:p w14:paraId="339CF397" w14:textId="77777777" w:rsidR="00015C13" w:rsidRDefault="00015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DCCC0" w14:textId="77777777" w:rsidR="00FB4655" w:rsidRDefault="00FB4655" w:rsidP="00015C13">
      <w:r>
        <w:separator/>
      </w:r>
    </w:p>
  </w:footnote>
  <w:footnote w:type="continuationSeparator" w:id="0">
    <w:p w14:paraId="5BBF3816" w14:textId="77777777" w:rsidR="00FB4655" w:rsidRDefault="00FB4655" w:rsidP="000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D084F" w14:textId="77777777" w:rsidR="00015C13" w:rsidRPr="00015C13" w:rsidRDefault="00015C13" w:rsidP="00015C13">
    <w:pPr>
      <w:jc w:val="right"/>
      <w:rPr>
        <w:rFonts w:ascii="Arial" w:hAnsi="Arial" w:cs="Arial"/>
        <w:sz w:val="22"/>
        <w:szCs w:val="22"/>
      </w:rPr>
    </w:pPr>
    <w:r w:rsidRPr="00015C13">
      <w:rPr>
        <w:rFonts w:ascii="Arial" w:hAnsi="Arial" w:cs="Arial"/>
        <w:sz w:val="22"/>
        <w:szCs w:val="22"/>
      </w:rPr>
      <w:t>Australian Human Rights Commission</w:t>
    </w:r>
  </w:p>
  <w:p w14:paraId="50121052" w14:textId="0CF8748B" w:rsidR="00015C13" w:rsidRPr="00015C13" w:rsidRDefault="00015C13" w:rsidP="00015C13">
    <w:pPr>
      <w:pStyle w:val="Footer"/>
      <w:spacing w:after="360"/>
      <w:jc w:val="right"/>
      <w:rPr>
        <w:rFonts w:ascii="Arial" w:hAnsi="Arial" w:cs="Arial"/>
        <w:i/>
        <w:sz w:val="22"/>
        <w:szCs w:val="22"/>
      </w:rPr>
    </w:pPr>
    <w:r w:rsidRPr="00015C13">
      <w:rPr>
        <w:rFonts w:ascii="Arial" w:hAnsi="Arial" w:cs="Arial"/>
        <w:i/>
        <w:sz w:val="22"/>
        <w:szCs w:val="22"/>
      </w:rPr>
      <w:t>Fact sheet</w:t>
    </w:r>
    <w:r w:rsidRPr="00015C13">
      <w:rPr>
        <w:rFonts w:ascii="Arial" w:hAnsi="Arial" w:cs="Arial"/>
        <w:b/>
        <w:i/>
        <w:sz w:val="22"/>
        <w:szCs w:val="22"/>
      </w:rPr>
      <w:t xml:space="preserve">    Complaints under the Racial Discrimination Act</w:t>
    </w:r>
    <w:r>
      <w:rPr>
        <w:rFonts w:ascii="Arial" w:hAnsi="Arial" w:cs="Arial"/>
        <w:b/>
        <w:i/>
        <w:sz w:val="22"/>
        <w:szCs w:val="22"/>
      </w:rPr>
      <w:t xml:space="preserve"> - Slovene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B2C9A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C15E7"/>
    <w:multiLevelType w:val="hybridMultilevel"/>
    <w:tmpl w:val="EE78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6412"/>
    <w:multiLevelType w:val="hybridMultilevel"/>
    <w:tmpl w:val="BC9C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F2A46"/>
    <w:multiLevelType w:val="hybridMultilevel"/>
    <w:tmpl w:val="0718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7C99"/>
    <w:multiLevelType w:val="hybridMultilevel"/>
    <w:tmpl w:val="A24E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77D61"/>
    <w:multiLevelType w:val="hybridMultilevel"/>
    <w:tmpl w:val="963AAB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464B5F7E"/>
    <w:multiLevelType w:val="hybridMultilevel"/>
    <w:tmpl w:val="4D2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511BE"/>
    <w:multiLevelType w:val="hybridMultilevel"/>
    <w:tmpl w:val="90C45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72D52"/>
    <w:multiLevelType w:val="hybridMultilevel"/>
    <w:tmpl w:val="D562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87F36"/>
    <w:multiLevelType w:val="hybridMultilevel"/>
    <w:tmpl w:val="25C4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775BA"/>
    <w:multiLevelType w:val="hybridMultilevel"/>
    <w:tmpl w:val="8968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6021"/>
    <w:multiLevelType w:val="hybridMultilevel"/>
    <w:tmpl w:val="3CE82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F4700"/>
    <w:multiLevelType w:val="hybridMultilevel"/>
    <w:tmpl w:val="06E4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0C"/>
    <w:rsid w:val="00015C13"/>
    <w:rsid w:val="00024080"/>
    <w:rsid w:val="000D6969"/>
    <w:rsid w:val="00133123"/>
    <w:rsid w:val="0018090A"/>
    <w:rsid w:val="001A784F"/>
    <w:rsid w:val="001F3BC5"/>
    <w:rsid w:val="001F74D2"/>
    <w:rsid w:val="002C00F0"/>
    <w:rsid w:val="002C583E"/>
    <w:rsid w:val="00303B50"/>
    <w:rsid w:val="00383DB8"/>
    <w:rsid w:val="00427C98"/>
    <w:rsid w:val="00474CDC"/>
    <w:rsid w:val="00484E15"/>
    <w:rsid w:val="0054014E"/>
    <w:rsid w:val="00544CD7"/>
    <w:rsid w:val="00577DC6"/>
    <w:rsid w:val="00577E6B"/>
    <w:rsid w:val="00601AF0"/>
    <w:rsid w:val="00703CFB"/>
    <w:rsid w:val="007551A4"/>
    <w:rsid w:val="00755C94"/>
    <w:rsid w:val="007972A3"/>
    <w:rsid w:val="007F2E53"/>
    <w:rsid w:val="007F3E95"/>
    <w:rsid w:val="00831E0C"/>
    <w:rsid w:val="008719FE"/>
    <w:rsid w:val="00877CE8"/>
    <w:rsid w:val="008A23EE"/>
    <w:rsid w:val="008A7ABF"/>
    <w:rsid w:val="0090703A"/>
    <w:rsid w:val="00941AE5"/>
    <w:rsid w:val="00955250"/>
    <w:rsid w:val="00972E65"/>
    <w:rsid w:val="009B03C1"/>
    <w:rsid w:val="009E3800"/>
    <w:rsid w:val="00A06025"/>
    <w:rsid w:val="00A76485"/>
    <w:rsid w:val="00A87E43"/>
    <w:rsid w:val="00B653F9"/>
    <w:rsid w:val="00CB0161"/>
    <w:rsid w:val="00CD56EA"/>
    <w:rsid w:val="00CF19B6"/>
    <w:rsid w:val="00CF2669"/>
    <w:rsid w:val="00D04DFF"/>
    <w:rsid w:val="00D4338E"/>
    <w:rsid w:val="00D735DE"/>
    <w:rsid w:val="00E10E5A"/>
    <w:rsid w:val="00E70874"/>
    <w:rsid w:val="00EA1D98"/>
    <w:rsid w:val="00EB7771"/>
    <w:rsid w:val="00F410AB"/>
    <w:rsid w:val="00F668F6"/>
    <w:rsid w:val="00FB4655"/>
    <w:rsid w:val="00FB7047"/>
    <w:rsid w:val="00F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C3E4A"/>
  <w14:defaultImageDpi w14:val="300"/>
  <w15:docId w15:val="{8D4A24EB-35AB-46BE-B30A-D93793DA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AB"/>
    <w:pPr>
      <w:ind w:left="720"/>
      <w:contextualSpacing/>
    </w:pPr>
  </w:style>
  <w:style w:type="character" w:styleId="Hyperlink">
    <w:name w:val="Hyperlink"/>
    <w:uiPriority w:val="99"/>
    <w:rsid w:val="008719FE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474CDC"/>
    <w:pPr>
      <w:numPr>
        <w:numId w:val="9"/>
      </w:numPr>
      <w:spacing w:before="240" w:after="240"/>
      <w:ind w:left="357" w:hanging="357"/>
    </w:pPr>
    <w:rPr>
      <w:rFonts w:ascii="Arial" w:eastAsia="Times New Roman" w:hAnsi="Arial" w:cs="Times New Roman"/>
      <w:sz w:val="22"/>
      <w:lang w:val="en-AU" w:bidi="en-US"/>
    </w:rPr>
  </w:style>
  <w:style w:type="paragraph" w:styleId="Header">
    <w:name w:val="header"/>
    <w:basedOn w:val="Normal"/>
    <w:link w:val="HeaderChar"/>
    <w:uiPriority w:val="99"/>
    <w:unhideWhenUsed/>
    <w:rsid w:val="000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C13"/>
  </w:style>
  <w:style w:type="paragraph" w:styleId="Footer">
    <w:name w:val="footer"/>
    <w:basedOn w:val="Normal"/>
    <w:link w:val="FooterChar"/>
    <w:uiPriority w:val="99"/>
    <w:unhideWhenUsed/>
    <w:rsid w:val="000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ervice@humanrights.gov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aclc.org.au/direc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manrights.gov.au/complaints_information/online_form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under the Racial Discrimination Act - Slovene</dc:title>
  <dc:subject/>
  <dc:creator>-</dc:creator>
  <cp:keywords/>
  <dc:description/>
  <cp:lastModifiedBy>cassie pagadian</cp:lastModifiedBy>
  <cp:revision>2</cp:revision>
  <dcterms:created xsi:type="dcterms:W3CDTF">2020-04-27T01:12:00Z</dcterms:created>
  <dcterms:modified xsi:type="dcterms:W3CDTF">2020-04-27T01:12:00Z</dcterms:modified>
</cp:coreProperties>
</file>